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66" w:rsidRDefault="00B41366">
      <w:pPr>
        <w:spacing w:after="0" w:line="259" w:lineRule="auto"/>
        <w:ind w:left="-1440" w:right="10460" w:firstLine="0"/>
      </w:pPr>
    </w:p>
    <w:p w:rsidR="00DA684D" w:rsidRDefault="00DA684D" w:rsidP="00B51795">
      <w:pPr>
        <w:tabs>
          <w:tab w:val="left" w:pos="6032"/>
        </w:tabs>
        <w:jc w:val="center"/>
        <w:rPr>
          <w:b/>
          <w:sz w:val="28"/>
          <w:szCs w:val="28"/>
        </w:rPr>
      </w:pPr>
    </w:p>
    <w:p w:rsidR="00DA684D" w:rsidRDefault="00DA684D" w:rsidP="00B51795">
      <w:pPr>
        <w:tabs>
          <w:tab w:val="left" w:pos="6032"/>
        </w:tabs>
        <w:jc w:val="center"/>
        <w:rPr>
          <w:b/>
          <w:sz w:val="28"/>
          <w:szCs w:val="28"/>
        </w:rPr>
      </w:pPr>
    </w:p>
    <w:p w:rsidR="00DA684D" w:rsidRDefault="00DA684D" w:rsidP="00B51795">
      <w:pPr>
        <w:tabs>
          <w:tab w:val="left" w:pos="6032"/>
        </w:tabs>
        <w:jc w:val="center"/>
        <w:rPr>
          <w:b/>
          <w:sz w:val="28"/>
          <w:szCs w:val="28"/>
        </w:rPr>
      </w:pPr>
    </w:p>
    <w:p w:rsidR="00DA684D" w:rsidRDefault="00DA684D" w:rsidP="00B51795">
      <w:pPr>
        <w:tabs>
          <w:tab w:val="left" w:pos="6032"/>
        </w:tabs>
        <w:jc w:val="center"/>
        <w:rPr>
          <w:b/>
          <w:sz w:val="28"/>
          <w:szCs w:val="28"/>
        </w:rPr>
      </w:pPr>
      <w:r w:rsidRPr="00DA684D">
        <w:rPr>
          <w:b/>
          <w:sz w:val="28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11" ShapeID="_x0000_i1025" DrawAspect="Content" ObjectID="_1731928433" r:id="rId9"/>
        </w:object>
      </w:r>
    </w:p>
    <w:p w:rsidR="00DA684D" w:rsidRDefault="00DA684D" w:rsidP="00B51795">
      <w:pPr>
        <w:tabs>
          <w:tab w:val="left" w:pos="6032"/>
        </w:tabs>
        <w:jc w:val="center"/>
        <w:rPr>
          <w:b/>
          <w:sz w:val="28"/>
          <w:szCs w:val="28"/>
        </w:rPr>
      </w:pPr>
    </w:p>
    <w:p w:rsidR="00DA684D" w:rsidRDefault="00DA684D" w:rsidP="00B51795">
      <w:pPr>
        <w:tabs>
          <w:tab w:val="left" w:pos="6032"/>
        </w:tabs>
        <w:jc w:val="center"/>
        <w:rPr>
          <w:b/>
          <w:sz w:val="28"/>
          <w:szCs w:val="28"/>
        </w:rPr>
      </w:pPr>
    </w:p>
    <w:p w:rsidR="00DA684D" w:rsidRDefault="00DA684D" w:rsidP="00B51795">
      <w:pPr>
        <w:tabs>
          <w:tab w:val="left" w:pos="6032"/>
        </w:tabs>
        <w:jc w:val="center"/>
        <w:rPr>
          <w:b/>
          <w:sz w:val="28"/>
          <w:szCs w:val="28"/>
        </w:rPr>
      </w:pPr>
    </w:p>
    <w:p w:rsidR="00B51795" w:rsidRDefault="00B51795" w:rsidP="00DA684D">
      <w:pPr>
        <w:tabs>
          <w:tab w:val="left" w:pos="6032"/>
        </w:tabs>
        <w:ind w:left="0" w:firstLine="0"/>
        <w:rPr>
          <w:sz w:val="28"/>
          <w:szCs w:val="28"/>
        </w:rPr>
      </w:pPr>
      <w:bookmarkStart w:id="0" w:name="_GoBack"/>
      <w:bookmarkEnd w:id="0"/>
    </w:p>
    <w:p w:rsidR="00B41366" w:rsidRPr="000D41DD" w:rsidRDefault="00DA684D" w:rsidP="00DA684D">
      <w:pPr>
        <w:spacing w:after="83" w:line="259" w:lineRule="auto"/>
        <w:ind w:left="0" w:firstLine="0"/>
        <w:rPr>
          <w:b/>
        </w:rPr>
      </w:pPr>
      <w:r>
        <w:rPr>
          <w:b/>
        </w:rPr>
        <w:lastRenderedPageBreak/>
        <w:t xml:space="preserve">                                                            </w:t>
      </w:r>
      <w:r w:rsidR="005E2604" w:rsidRPr="000D41DD">
        <w:rPr>
          <w:b/>
        </w:rPr>
        <w:t xml:space="preserve">Пояснительная записка </w:t>
      </w:r>
    </w:p>
    <w:p w:rsidR="00B41366" w:rsidRDefault="00DD03AB" w:rsidP="0040218B">
      <w:pPr>
        <w:pStyle w:val="a3"/>
        <w:numPr>
          <w:ilvl w:val="0"/>
          <w:numId w:val="7"/>
        </w:numPr>
      </w:pPr>
      <w:r>
        <w:t xml:space="preserve">Рабочая программа  внеурочной деятельности </w:t>
      </w:r>
      <w:r w:rsidR="005E2604">
        <w:t xml:space="preserve"> с использованием оборудования </w:t>
      </w:r>
    </w:p>
    <w:p w:rsidR="0040218B" w:rsidRDefault="005E2604">
      <w:pPr>
        <w:ind w:left="-5" w:right="1802"/>
      </w:pPr>
      <w:r>
        <w:t xml:space="preserve">«Точка роста» составлена на основе авторской программы С.В. </w:t>
      </w:r>
      <w:proofErr w:type="spellStart"/>
      <w:r>
        <w:t>Лозовенко</w:t>
      </w:r>
      <w:proofErr w:type="spellEnd"/>
      <w:r>
        <w:t xml:space="preserve">  и  Т.А. Трушиной –  М., Министерство Просвещения Российской Федера</w:t>
      </w:r>
      <w:r w:rsidR="0040218B">
        <w:t xml:space="preserve">ции, 2021  </w:t>
      </w:r>
    </w:p>
    <w:p w:rsidR="00B41366" w:rsidRDefault="0040218B">
      <w:pPr>
        <w:ind w:left="-5" w:right="1802"/>
      </w:pPr>
      <w:r>
        <w:t>2)  Учебного плана МОУ «Ряжская СШ №4»  на 2022-2023</w:t>
      </w:r>
      <w:r w:rsidR="005E2604">
        <w:t xml:space="preserve"> учебный год. </w:t>
      </w:r>
    </w:p>
    <w:p w:rsidR="00B41366" w:rsidRDefault="005E2604">
      <w:pPr>
        <w:spacing w:line="326" w:lineRule="auto"/>
        <w:ind w:left="-5"/>
      </w:pPr>
      <w:r>
        <w:t xml:space="preserve">Курс рассчитан на обучающихся 10 класса, предполагает совершенствование подготовки школьников по освоению основных разделов физики. </w:t>
      </w:r>
    </w:p>
    <w:p w:rsidR="00B41366" w:rsidRDefault="005E2604">
      <w:pPr>
        <w:spacing w:after="84" w:line="270" w:lineRule="auto"/>
        <w:ind w:left="577"/>
      </w:pPr>
      <w:r>
        <w:rPr>
          <w:b/>
        </w:rPr>
        <w:t xml:space="preserve">Основные цели курса: </w:t>
      </w:r>
    </w:p>
    <w:p w:rsidR="00B41366" w:rsidRDefault="005E2604">
      <w:pPr>
        <w:numPr>
          <w:ilvl w:val="0"/>
          <w:numId w:val="1"/>
        </w:numPr>
        <w:spacing w:after="46"/>
        <w:ind w:left="709" w:hanging="142"/>
      </w:pPr>
      <w:r>
        <w:t xml:space="preserve">развитие интереса к физике; </w:t>
      </w:r>
    </w:p>
    <w:p w:rsidR="00B41366" w:rsidRDefault="005E2604">
      <w:pPr>
        <w:numPr>
          <w:ilvl w:val="0"/>
          <w:numId w:val="1"/>
        </w:numPr>
        <w:spacing w:after="46"/>
        <w:ind w:left="709" w:hanging="142"/>
      </w:pPr>
      <w:r>
        <w:t xml:space="preserve">совершенствование полученных в основном курсе физики знаний и умений; </w:t>
      </w:r>
    </w:p>
    <w:p w:rsidR="00B41366" w:rsidRDefault="005E2604">
      <w:pPr>
        <w:numPr>
          <w:ilvl w:val="0"/>
          <w:numId w:val="1"/>
        </w:numPr>
        <w:ind w:left="709" w:hanging="142"/>
      </w:pPr>
      <w:r>
        <w:t xml:space="preserve">ознакомить </w:t>
      </w:r>
      <w:proofErr w:type="gramStart"/>
      <w:r>
        <w:t>обучающихся</w:t>
      </w:r>
      <w:proofErr w:type="gramEnd"/>
      <w:r>
        <w:t xml:space="preserve"> с физикой как экспериментальной наукой;  </w:t>
      </w:r>
    </w:p>
    <w:p w:rsidR="000D41DD" w:rsidRDefault="005E2604">
      <w:pPr>
        <w:numPr>
          <w:ilvl w:val="0"/>
          <w:numId w:val="1"/>
        </w:numPr>
        <w:spacing w:after="30" w:line="318" w:lineRule="auto"/>
        <w:ind w:left="709" w:hanging="142"/>
      </w:pPr>
      <w:r>
        <w:t>сформировать у них навыки самостоятельной работы с цифровыми датчиками, проведения измерений физических величин и их обработки</w:t>
      </w:r>
      <w:r>
        <w:rPr>
          <w:sz w:val="22"/>
        </w:rPr>
        <w:t xml:space="preserve"> </w:t>
      </w:r>
      <w:r>
        <w:t xml:space="preserve">        </w:t>
      </w:r>
    </w:p>
    <w:p w:rsidR="00B41366" w:rsidRDefault="005E2604">
      <w:pPr>
        <w:numPr>
          <w:ilvl w:val="0"/>
          <w:numId w:val="1"/>
        </w:numPr>
        <w:spacing w:after="30" w:line="318" w:lineRule="auto"/>
        <w:ind w:left="709" w:hanging="142"/>
      </w:pPr>
      <w:r>
        <w:rPr>
          <w:b/>
        </w:rPr>
        <w:t xml:space="preserve">Задачи курса: </w:t>
      </w:r>
    </w:p>
    <w:p w:rsidR="00B41366" w:rsidRDefault="005E2604">
      <w:pPr>
        <w:numPr>
          <w:ilvl w:val="0"/>
          <w:numId w:val="1"/>
        </w:numPr>
        <w:spacing w:line="326" w:lineRule="auto"/>
        <w:ind w:left="709" w:hanging="142"/>
      </w:pPr>
      <w:r>
        <w:t xml:space="preserve">содействие самоопределению </w:t>
      </w:r>
      <w:proofErr w:type="gramStart"/>
      <w:r>
        <w:t>обучающихся</w:t>
      </w:r>
      <w:proofErr w:type="gramEnd"/>
      <w:r>
        <w:t xml:space="preserve"> и выбору будущей профессиональной деятельности;  </w:t>
      </w:r>
    </w:p>
    <w:p w:rsidR="00B41366" w:rsidRDefault="005E2604">
      <w:pPr>
        <w:numPr>
          <w:ilvl w:val="0"/>
          <w:numId w:val="1"/>
        </w:numPr>
        <w:spacing w:after="45"/>
        <w:ind w:left="709" w:hanging="142"/>
      </w:pPr>
      <w:r>
        <w:t xml:space="preserve">стимулирование познавательной активности </w:t>
      </w:r>
      <w:proofErr w:type="gramStart"/>
      <w:r>
        <w:t>обучающихся</w:t>
      </w:r>
      <w:proofErr w:type="gramEnd"/>
      <w:r>
        <w:t xml:space="preserve">;  </w:t>
      </w:r>
    </w:p>
    <w:p w:rsidR="00B41366" w:rsidRDefault="005E2604">
      <w:pPr>
        <w:numPr>
          <w:ilvl w:val="0"/>
          <w:numId w:val="1"/>
        </w:numPr>
        <w:ind w:left="709" w:hanging="142"/>
      </w:pPr>
      <w:r>
        <w:t xml:space="preserve">увеличение информативной и коммуникативной грамотности </w:t>
      </w:r>
      <w:proofErr w:type="gramStart"/>
      <w:r>
        <w:t>обучающихся</w:t>
      </w:r>
      <w:proofErr w:type="gramEnd"/>
      <w:r>
        <w:t xml:space="preserve">. </w:t>
      </w:r>
    </w:p>
    <w:p w:rsidR="00B41366" w:rsidRDefault="005E2604">
      <w:pPr>
        <w:spacing w:line="327" w:lineRule="auto"/>
        <w:ind w:left="-15" w:firstLine="567"/>
      </w:pPr>
      <w:r>
        <w:t xml:space="preserve">Программа элективного курса согласована с требованиями Федерального государственного образовательного стандарта и содержанием основных программ курса физики средней школы.  </w:t>
      </w:r>
    </w:p>
    <w:p w:rsidR="00B41366" w:rsidRDefault="005E2604">
      <w:pPr>
        <w:spacing w:line="327" w:lineRule="auto"/>
        <w:ind w:left="-15" w:firstLine="567"/>
      </w:pPr>
      <w:r>
        <w:t xml:space="preserve">Она ориентирует учителя на дальнейшее совершенствование уже усвоенных </w:t>
      </w:r>
      <w:proofErr w:type="gramStart"/>
      <w:r>
        <w:t>обучающимися</w:t>
      </w:r>
      <w:proofErr w:type="gramEnd"/>
      <w:r>
        <w:t xml:space="preserve"> знаний и умений. Для этого вся программа делится на несколько разделов.  </w:t>
      </w:r>
    </w:p>
    <w:p w:rsidR="00B41366" w:rsidRDefault="005E2604">
      <w:pPr>
        <w:spacing w:after="75"/>
        <w:ind w:left="-5"/>
      </w:pPr>
      <w:r>
        <w:t xml:space="preserve">В процессе реализации данной программы рекомендовано использовать такие методы обучения:  </w:t>
      </w:r>
    </w:p>
    <w:p w:rsidR="00B41366" w:rsidRDefault="005E2604">
      <w:pPr>
        <w:numPr>
          <w:ilvl w:val="0"/>
          <w:numId w:val="1"/>
        </w:numPr>
        <w:spacing w:after="66"/>
        <w:ind w:left="709" w:hanging="142"/>
      </w:pPr>
      <w:r>
        <w:t xml:space="preserve">метод проблемного обучения, с помощью которого учащиеся получают навыки  научного мышления;  </w:t>
      </w:r>
    </w:p>
    <w:p w:rsidR="00B41366" w:rsidRDefault="005E2604">
      <w:pPr>
        <w:numPr>
          <w:ilvl w:val="0"/>
          <w:numId w:val="1"/>
        </w:numPr>
        <w:spacing w:after="66"/>
        <w:ind w:left="709" w:hanging="142"/>
      </w:pPr>
      <w:r>
        <w:t xml:space="preserve">метод частично-поисковой деятельности, способствующий самостоятельному решению проблемы; </w:t>
      </w:r>
    </w:p>
    <w:p w:rsidR="00B41366" w:rsidRDefault="005E2604">
      <w:pPr>
        <w:numPr>
          <w:ilvl w:val="0"/>
          <w:numId w:val="1"/>
        </w:numPr>
        <w:spacing w:line="317" w:lineRule="auto"/>
        <w:ind w:left="709" w:hanging="142"/>
      </w:pPr>
      <w:r>
        <w:t xml:space="preserve">исследовательский метод, который поможет школьникам  совершенствовать  полученные в основном курсе физики знания и умения. </w:t>
      </w:r>
    </w:p>
    <w:p w:rsidR="0040218B" w:rsidRDefault="005E2604">
      <w:pPr>
        <w:spacing w:after="47"/>
        <w:ind w:left="-5" w:right="500"/>
        <w:rPr>
          <w:b/>
        </w:rPr>
      </w:pPr>
      <w:r>
        <w:t xml:space="preserve">  Программа предназначена для классов, в которых для изучения физики выделяется два часа в неделю.</w:t>
      </w:r>
      <w:r>
        <w:rPr>
          <w:b/>
        </w:rPr>
        <w:t xml:space="preserve"> </w:t>
      </w:r>
    </w:p>
    <w:p w:rsidR="00B41366" w:rsidRDefault="005E2604">
      <w:pPr>
        <w:spacing w:after="47"/>
        <w:ind w:left="-5" w:right="500"/>
      </w:pPr>
      <w:r>
        <w:rPr>
          <w:b/>
        </w:rPr>
        <w:t>Актуальность программы:</w:t>
      </w:r>
      <w:r>
        <w:t xml:space="preserve">   </w:t>
      </w:r>
    </w:p>
    <w:p w:rsidR="00B41366" w:rsidRDefault="005E2604">
      <w:pPr>
        <w:ind w:left="-5"/>
      </w:pPr>
      <w:r>
        <w:t xml:space="preserve">Программа элективного курса имеет социальную значимость для нашего общества. Российскому обществу нужны образованные, нравственные, предприимчивые люди, которые могут самостоятельно принимать ответственные решения в ситуациях выбора, прогнозируя их возможные последствия. Одной из задач сегодняшнего образования — воспитание в учащемся самостоятельной личности. </w:t>
      </w:r>
      <w:proofErr w:type="gramStart"/>
      <w:r>
        <w:t>Предлагаемая программа способствует развитию у обучающихся самостоятельного мышления, формирует у них умения самостоятельно приобретать и применять полученные знания на практике.</w:t>
      </w:r>
      <w:proofErr w:type="gramEnd"/>
      <w:r>
        <w:t xml:space="preserve"> Развитие и формирование вышеуказанных умений возможно благодаря стимулированию научно-познавательного интереса во время занятий.</w:t>
      </w:r>
      <w:r>
        <w:rPr>
          <w:rFonts w:ascii="Calibri" w:eastAsia="Calibri" w:hAnsi="Calibri" w:cs="Calibri"/>
          <w:sz w:val="22"/>
        </w:rPr>
        <w:t xml:space="preserve">      </w:t>
      </w:r>
    </w:p>
    <w:p w:rsidR="00B41366" w:rsidRDefault="005E2604">
      <w:pPr>
        <w:spacing w:after="0" w:line="270" w:lineRule="auto"/>
        <w:ind w:left="-5"/>
      </w:pPr>
      <w:r>
        <w:rPr>
          <w:b/>
        </w:rPr>
        <w:t xml:space="preserve">Рабочая программа предусматривает формирование  у обучающихся общенаучных умений и навыков. </w:t>
      </w:r>
    </w:p>
    <w:p w:rsidR="00B41366" w:rsidRDefault="005E2604">
      <w:pPr>
        <w:spacing w:after="22" w:line="259" w:lineRule="auto"/>
        <w:ind w:left="-5"/>
      </w:pPr>
      <w:r>
        <w:rPr>
          <w:i/>
        </w:rPr>
        <w:t xml:space="preserve">Познавательная деятельность:  </w:t>
      </w:r>
    </w:p>
    <w:p w:rsidR="00B41366" w:rsidRDefault="005E2604">
      <w:pPr>
        <w:ind w:left="-5"/>
      </w:pPr>
      <w:r>
        <w:lastRenderedPageBreak/>
        <w:t xml:space="preserve">-использование методов научного познания, таких как: наблюдение, измерение, эксперимент; </w:t>
      </w:r>
    </w:p>
    <w:p w:rsidR="00B41366" w:rsidRDefault="005E2604">
      <w:pPr>
        <w:ind w:left="-5"/>
      </w:pPr>
      <w:r>
        <w:t xml:space="preserve">-формирование умений различать факты, причины, следствия, законы, теории; </w:t>
      </w:r>
    </w:p>
    <w:p w:rsidR="00B41366" w:rsidRDefault="005E2604">
      <w:pPr>
        <w:numPr>
          <w:ilvl w:val="0"/>
          <w:numId w:val="2"/>
        </w:numPr>
        <w:ind w:hanging="140"/>
      </w:pPr>
      <w:r>
        <w:t xml:space="preserve">овладение алгоритмическими способами решения задач. </w:t>
      </w:r>
    </w:p>
    <w:p w:rsidR="00B41366" w:rsidRDefault="005E2604">
      <w:pPr>
        <w:spacing w:after="21" w:line="259" w:lineRule="auto"/>
        <w:ind w:left="0" w:firstLine="0"/>
      </w:pPr>
      <w:r>
        <w:rPr>
          <w:i/>
        </w:rPr>
        <w:t xml:space="preserve"> </w:t>
      </w:r>
    </w:p>
    <w:p w:rsidR="00B41366" w:rsidRDefault="005E2604">
      <w:pPr>
        <w:spacing w:after="22" w:line="259" w:lineRule="auto"/>
        <w:ind w:left="-5"/>
      </w:pPr>
      <w:r>
        <w:rPr>
          <w:i/>
        </w:rPr>
        <w:t>Информационн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коммуникативная деятельность:</w:t>
      </w:r>
      <w:r>
        <w:t xml:space="preserve"> </w:t>
      </w:r>
    </w:p>
    <w:p w:rsidR="00B41366" w:rsidRDefault="005E2604">
      <w:pPr>
        <w:ind w:left="-5"/>
      </w:pPr>
      <w:r>
        <w:t xml:space="preserve">-способность понимать точку зрения собеседника и признавать право на иное мнение; </w:t>
      </w:r>
      <w:proofErr w:type="gramStart"/>
      <w:r>
        <w:t>-и</w:t>
      </w:r>
      <w:proofErr w:type="gramEnd"/>
      <w:r>
        <w:t xml:space="preserve">спользование для решения учебных задач различных источников информации. </w:t>
      </w:r>
    </w:p>
    <w:p w:rsidR="00B41366" w:rsidRDefault="005E2604">
      <w:pPr>
        <w:spacing w:after="22" w:line="259" w:lineRule="auto"/>
        <w:ind w:left="-5"/>
      </w:pPr>
      <w:r>
        <w:rPr>
          <w:i/>
        </w:rPr>
        <w:t>Рефлексивная деятельность:</w:t>
      </w:r>
      <w:r>
        <w:t xml:space="preserve"> </w:t>
      </w:r>
    </w:p>
    <w:p w:rsidR="00B41366" w:rsidRDefault="005E2604">
      <w:pPr>
        <w:numPr>
          <w:ilvl w:val="0"/>
          <w:numId w:val="2"/>
        </w:numPr>
        <w:ind w:hanging="140"/>
      </w:pPr>
      <w:r>
        <w:t xml:space="preserve">владение навыками самоконтроля;  </w:t>
      </w:r>
    </w:p>
    <w:p w:rsidR="00B41366" w:rsidRDefault="005E2604">
      <w:pPr>
        <w:ind w:left="-5"/>
      </w:pPr>
      <w:r>
        <w:t xml:space="preserve">-умение предвидеть результаты своей деятельности. </w:t>
      </w:r>
    </w:p>
    <w:p w:rsidR="00B41366" w:rsidRDefault="005E2604">
      <w:pPr>
        <w:spacing w:after="58" w:line="259" w:lineRule="auto"/>
        <w:ind w:left="172" w:right="166"/>
        <w:jc w:val="center"/>
      </w:pPr>
      <w:r>
        <w:rPr>
          <w:b/>
        </w:rPr>
        <w:t>Планируемые образовательные результаты:</w:t>
      </w:r>
      <w:r>
        <w:t xml:space="preserve"> </w:t>
      </w:r>
    </w:p>
    <w:p w:rsidR="00B41366" w:rsidRDefault="005E2604">
      <w:pPr>
        <w:ind w:left="-5"/>
      </w:pPr>
      <w:r>
        <w:t xml:space="preserve">Обучающиеся  должны приобрести:  </w:t>
      </w:r>
    </w:p>
    <w:p w:rsidR="00B41366" w:rsidRDefault="005E2604">
      <w:pPr>
        <w:numPr>
          <w:ilvl w:val="1"/>
          <w:numId w:val="2"/>
        </w:numPr>
        <w:spacing w:after="49"/>
        <w:ind w:hanging="146"/>
      </w:pPr>
      <w:r>
        <w:t xml:space="preserve">навыки исследовательской работы по измерению физических величин, оценке погрешностей измерений и обработке результатов;  </w:t>
      </w:r>
    </w:p>
    <w:p w:rsidR="00B41366" w:rsidRDefault="005E2604">
      <w:pPr>
        <w:numPr>
          <w:ilvl w:val="1"/>
          <w:numId w:val="2"/>
        </w:numPr>
        <w:spacing w:after="56"/>
        <w:ind w:hanging="146"/>
      </w:pPr>
      <w:r>
        <w:t xml:space="preserve">умения пользоваться цифровыми измерительными приборами; </w:t>
      </w:r>
    </w:p>
    <w:p w:rsidR="00B41366" w:rsidRDefault="005E2604">
      <w:pPr>
        <w:numPr>
          <w:ilvl w:val="1"/>
          <w:numId w:val="2"/>
        </w:numPr>
        <w:spacing w:after="47"/>
        <w:ind w:hanging="146"/>
      </w:pPr>
      <w:r>
        <w:t xml:space="preserve">умение обсуждать полученные результаты с привлечением соответствующей физической теории;  </w:t>
      </w:r>
    </w:p>
    <w:p w:rsidR="00B41366" w:rsidRDefault="005E2604">
      <w:pPr>
        <w:numPr>
          <w:ilvl w:val="1"/>
          <w:numId w:val="2"/>
        </w:numPr>
        <w:ind w:hanging="146"/>
      </w:pPr>
      <w:r>
        <w:t xml:space="preserve">умение публично представлять результаты своего исследования;  </w:t>
      </w:r>
    </w:p>
    <w:p w:rsidR="00B41366" w:rsidRDefault="005E2604">
      <w:pPr>
        <w:numPr>
          <w:ilvl w:val="1"/>
          <w:numId w:val="2"/>
        </w:numPr>
        <w:ind w:hanging="146"/>
      </w:pPr>
      <w:r>
        <w:t xml:space="preserve">умение самостоятельно работать с учебником и научной литературой, а также излагать свои </w:t>
      </w:r>
      <w:proofErr w:type="gramStart"/>
      <w:r>
        <w:t>суждения</w:t>
      </w:r>
      <w:proofErr w:type="gramEnd"/>
      <w:r>
        <w:t xml:space="preserve"> как в устной, так и письменной форме.</w:t>
      </w:r>
      <w:r>
        <w:rPr>
          <w:b/>
        </w:rPr>
        <w:t xml:space="preserve">  </w:t>
      </w:r>
    </w:p>
    <w:p w:rsidR="00B41366" w:rsidRDefault="005E2604">
      <w:pPr>
        <w:spacing w:after="36"/>
        <w:ind w:left="-5"/>
      </w:pPr>
      <w:r>
        <w:rPr>
          <w:u w:val="single" w:color="000000"/>
        </w:rPr>
        <w:t xml:space="preserve">Личностными результатами </w:t>
      </w:r>
      <w:r>
        <w:t xml:space="preserve"> является формирование следующих умений:  </w:t>
      </w:r>
    </w:p>
    <w:p w:rsidR="00B41366" w:rsidRDefault="005E2604">
      <w:pPr>
        <w:numPr>
          <w:ilvl w:val="2"/>
          <w:numId w:val="2"/>
        </w:numPr>
        <w:ind w:hanging="360"/>
      </w:pPr>
      <w:r>
        <w:t>умение управлять своей познавательной деятельностью;</w:t>
      </w:r>
      <w:r>
        <w:rPr>
          <w:b/>
          <w:i/>
        </w:rPr>
        <w:t xml:space="preserve"> </w:t>
      </w:r>
    </w:p>
    <w:p w:rsidR="00B41366" w:rsidRDefault="005E2604">
      <w:pPr>
        <w:numPr>
          <w:ilvl w:val="2"/>
          <w:numId w:val="2"/>
        </w:numPr>
        <w:spacing w:after="37"/>
        <w:ind w:hanging="360"/>
      </w:pPr>
      <w:r>
        <w:t>готовность и способность к образованию, в том числе и самообразованию;  сознательное отношение к непрерывному образованию, как условию успешной профессиональной и общественной деятельности;</w:t>
      </w:r>
      <w:r>
        <w:rPr>
          <w:b/>
          <w:i/>
        </w:rPr>
        <w:t xml:space="preserve"> </w:t>
      </w:r>
    </w:p>
    <w:p w:rsidR="00B41366" w:rsidRDefault="005E2604">
      <w:pPr>
        <w:numPr>
          <w:ilvl w:val="2"/>
          <w:numId w:val="2"/>
        </w:numPr>
        <w:spacing w:after="34"/>
        <w:ind w:hanging="360"/>
      </w:pPr>
      <w:r>
        <w:t xml:space="preserve">умение сотрудничать </w:t>
      </w:r>
      <w:proofErr w:type="gramStart"/>
      <w:r>
        <w:t>со</w:t>
      </w:r>
      <w:proofErr w:type="gramEnd"/>
      <w:r>
        <w:t xml:space="preserve"> взрослыми, сверстниками в образовательной, </w:t>
      </w:r>
      <w:proofErr w:type="spellStart"/>
      <w:r>
        <w:t>учебноисследовательской</w:t>
      </w:r>
      <w:proofErr w:type="spellEnd"/>
      <w:r>
        <w:t>, проектной и других  видах деятельности;</w:t>
      </w:r>
      <w:r>
        <w:rPr>
          <w:b/>
          <w:i/>
        </w:rPr>
        <w:t xml:space="preserve"> </w:t>
      </w:r>
    </w:p>
    <w:p w:rsidR="00B41366" w:rsidRDefault="005E2604">
      <w:pPr>
        <w:numPr>
          <w:ilvl w:val="2"/>
          <w:numId w:val="2"/>
        </w:numPr>
        <w:spacing w:after="37"/>
        <w:ind w:hanging="360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науки; осознание значимости науки, владение достоверной информацией о передовых достижениях и открытиях мировой  и отечественной науки; заинтересованность в научных знаниях об устройстве мира и общества;  готовность к научно- техническому творчеству;</w:t>
      </w:r>
      <w:r>
        <w:rPr>
          <w:b/>
          <w:i/>
        </w:rPr>
        <w:t xml:space="preserve"> </w:t>
      </w:r>
    </w:p>
    <w:p w:rsidR="00B41366" w:rsidRDefault="005E2604">
      <w:pPr>
        <w:numPr>
          <w:ilvl w:val="2"/>
          <w:numId w:val="2"/>
        </w:numPr>
        <w:ind w:hanging="360"/>
      </w:pPr>
      <w:r>
        <w:t>чувство гордости за российскую физическую науку, гуманизм;</w:t>
      </w:r>
      <w:r>
        <w:rPr>
          <w:b/>
          <w:i/>
        </w:rPr>
        <w:t xml:space="preserve"> </w:t>
      </w:r>
    </w:p>
    <w:p w:rsidR="00B41366" w:rsidRDefault="005E2604">
      <w:pPr>
        <w:numPr>
          <w:ilvl w:val="2"/>
          <w:numId w:val="2"/>
        </w:numPr>
        <w:ind w:hanging="360"/>
      </w:pPr>
      <w:r>
        <w:t>экологическая культура, бережное отношение к родной земле, природным богатствам России, понимание ответственности за состояние природных ресурсов.</w:t>
      </w:r>
      <w:r>
        <w:rPr>
          <w:b/>
          <w:i/>
        </w:rPr>
        <w:t xml:space="preserve"> </w:t>
      </w:r>
    </w:p>
    <w:p w:rsidR="00B41366" w:rsidRDefault="005E2604">
      <w:pPr>
        <w:spacing w:after="255" w:line="267" w:lineRule="auto"/>
        <w:ind w:left="351" w:right="33"/>
      </w:pPr>
      <w:r>
        <w:rPr>
          <w:u w:val="single" w:color="000000"/>
        </w:rPr>
        <w:t>Предметные результаты:</w:t>
      </w:r>
      <w:r>
        <w:t xml:space="preserve">  </w:t>
      </w:r>
    </w:p>
    <w:p w:rsidR="00B41366" w:rsidRDefault="005E2604">
      <w:pPr>
        <w:numPr>
          <w:ilvl w:val="1"/>
          <w:numId w:val="3"/>
        </w:numPr>
        <w:spacing w:after="30" w:line="255" w:lineRule="auto"/>
        <w:ind w:right="-4" w:hanging="348"/>
        <w:jc w:val="both"/>
      </w:pPr>
      <w:proofErr w:type="spellStart"/>
      <w:r>
        <w:t>сформированность</w:t>
      </w:r>
      <w:proofErr w:type="spellEnd"/>
      <w:r>
        <w:t xml:space="preserve">  представлений о закономерной связи и познаваемости явлений природы, об объективности научного знания, о роли и месте физики в современной  научной картине мира; понимании  роли физики в формировании кругозора и функциональной грамотности человека для решения практических задач; </w:t>
      </w:r>
    </w:p>
    <w:p w:rsidR="00B41366" w:rsidRDefault="005E2604">
      <w:pPr>
        <w:numPr>
          <w:ilvl w:val="1"/>
          <w:numId w:val="3"/>
        </w:numPr>
        <w:ind w:right="-4" w:hanging="348"/>
        <w:jc w:val="both"/>
      </w:pPr>
      <w:r>
        <w:t xml:space="preserve">владение основными физическими понятиями, закономерностями, законами и теориями; уверенное пользование физической терминологией и символикой; </w:t>
      </w:r>
    </w:p>
    <w:p w:rsidR="00B41366" w:rsidRDefault="005E2604">
      <w:pPr>
        <w:numPr>
          <w:ilvl w:val="1"/>
          <w:numId w:val="3"/>
        </w:numPr>
        <w:spacing w:after="30" w:line="255" w:lineRule="auto"/>
        <w:ind w:right="-4" w:hanging="348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 способе существования материи; усвоение основных идей механики, атомно-молекулярного </w:t>
      </w:r>
      <w:r>
        <w:lastRenderedPageBreak/>
        <w:t xml:space="preserve">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B41366" w:rsidRDefault="005E2604">
      <w:pPr>
        <w:numPr>
          <w:ilvl w:val="1"/>
          <w:numId w:val="3"/>
        </w:numPr>
        <w:spacing w:after="30" w:line="255" w:lineRule="auto"/>
        <w:ind w:right="-4" w:hanging="348"/>
        <w:jc w:val="both"/>
      </w:pPr>
      <w:r>
        <w:t xml:space="preserve">владение основными методами научного познания, используемыми в физике: наблюдение, описание, измерение, эксперимент; владение умениями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B41366" w:rsidRDefault="005E2604">
      <w:pPr>
        <w:numPr>
          <w:ilvl w:val="1"/>
          <w:numId w:val="3"/>
        </w:numPr>
        <w:ind w:right="-4" w:hanging="348"/>
        <w:jc w:val="both"/>
      </w:pPr>
      <w:r>
        <w:t xml:space="preserve">владение умениями выдвигать гипотезы на основе знания основополагающих физических  закономерностей и законов, проверять их экспериментальными  средствами, формулируя цель исследования; владение умениям и описывать и объяснять самостоятельно проведённые эксперименты, анализировать результаты полученной из экспериментов информации, определять достоверность полученного результата; </w:t>
      </w:r>
    </w:p>
    <w:p w:rsidR="00B41366" w:rsidRDefault="005E2604">
      <w:pPr>
        <w:numPr>
          <w:ilvl w:val="1"/>
          <w:numId w:val="3"/>
        </w:numPr>
        <w:spacing w:after="30" w:line="255" w:lineRule="auto"/>
        <w:ind w:right="-4" w:hanging="348"/>
        <w:jc w:val="both"/>
      </w:pPr>
      <w:proofErr w:type="spellStart"/>
      <w:r>
        <w:t>сформированность</w:t>
      </w:r>
      <w:proofErr w:type="spellEnd"/>
      <w: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</w:r>
    </w:p>
    <w:p w:rsidR="00B41366" w:rsidRDefault="005E2604">
      <w:pPr>
        <w:numPr>
          <w:ilvl w:val="1"/>
          <w:numId w:val="3"/>
        </w:numPr>
        <w:ind w:right="-4" w:hanging="348"/>
        <w:jc w:val="both"/>
      </w:pPr>
      <w:proofErr w:type="spellStart"/>
      <w:r>
        <w:t>сформированность</w:t>
      </w:r>
      <w:proofErr w:type="spellEnd"/>
      <w:r>
        <w:t xml:space="preserve">  собственной позиции по отношению к физической информации, получаемой из разных источников. </w:t>
      </w:r>
    </w:p>
    <w:p w:rsidR="00B41366" w:rsidRDefault="005E2604">
      <w:pPr>
        <w:spacing w:after="55"/>
        <w:ind w:left="370"/>
      </w:pPr>
      <w:r>
        <w:rPr>
          <w:b/>
        </w:rPr>
        <w:t>Срок реализации</w:t>
      </w:r>
      <w:r>
        <w:t xml:space="preserve">: программа рассчитана на 2 года обучения  (10-11 классы) </w:t>
      </w:r>
    </w:p>
    <w:p w:rsidR="00B41366" w:rsidRDefault="005E2604">
      <w:pPr>
        <w:ind w:left="730"/>
      </w:pPr>
      <w:r>
        <w:t xml:space="preserve"> </w:t>
      </w:r>
      <w:r>
        <w:rPr>
          <w:b/>
        </w:rPr>
        <w:t>Периодичность занятий</w:t>
      </w:r>
      <w:r w:rsidR="0040218B">
        <w:t>: один раз в неделю</w:t>
      </w:r>
      <w:r>
        <w:t xml:space="preserve">. Длительность одного занятия — 1 час.  </w:t>
      </w:r>
    </w:p>
    <w:p w:rsidR="00B41366" w:rsidRDefault="005E2604">
      <w:pPr>
        <w:spacing w:after="50"/>
        <w:ind w:left="730"/>
      </w:pPr>
      <w:r>
        <w:rPr>
          <w:b/>
        </w:rPr>
        <w:t>Формы и методы обучения</w:t>
      </w:r>
      <w:r>
        <w:t xml:space="preserve">: обучающиеся организуются в учебную группу постоянного состава. </w:t>
      </w:r>
    </w:p>
    <w:p w:rsidR="00B41366" w:rsidRDefault="005E2604">
      <w:pPr>
        <w:spacing w:after="55"/>
        <w:ind w:left="730"/>
      </w:pPr>
      <w:r>
        <w:rPr>
          <w:b/>
        </w:rPr>
        <w:t>Формы занятий</w:t>
      </w:r>
      <w:r>
        <w:t xml:space="preserve">: индивидуально-групповые. </w:t>
      </w:r>
    </w:p>
    <w:p w:rsidR="00B41366" w:rsidRDefault="005E2604">
      <w:pPr>
        <w:spacing w:after="56"/>
        <w:ind w:left="730"/>
      </w:pPr>
      <w:r>
        <w:rPr>
          <w:b/>
        </w:rPr>
        <w:t>Объем программы</w:t>
      </w:r>
      <w:r>
        <w:t xml:space="preserve"> – 34 часа, 1 ч в неделю.  </w:t>
      </w:r>
    </w:p>
    <w:p w:rsidR="00B41366" w:rsidRDefault="005E2604">
      <w:pPr>
        <w:spacing w:after="50"/>
        <w:ind w:left="730"/>
      </w:pPr>
      <w:r>
        <w:rPr>
          <w:b/>
        </w:rPr>
        <w:t>Текущая аттестация</w:t>
      </w:r>
      <w:r>
        <w:t xml:space="preserve"> проводится в форме тематических тестов.  </w:t>
      </w:r>
    </w:p>
    <w:p w:rsidR="00B41366" w:rsidRDefault="005E2604">
      <w:pPr>
        <w:spacing w:after="57"/>
        <w:ind w:left="-5"/>
      </w:pPr>
      <w:r>
        <w:rPr>
          <w:b/>
        </w:rPr>
        <w:t xml:space="preserve">            Итоговая аттестация</w:t>
      </w:r>
      <w:r>
        <w:t xml:space="preserve"> проводится в форме теста  </w:t>
      </w:r>
    </w:p>
    <w:p w:rsidR="00B41366" w:rsidRDefault="005E2604">
      <w:pPr>
        <w:spacing w:after="49"/>
        <w:ind w:left="2442"/>
      </w:pPr>
      <w:r>
        <w:t xml:space="preserve">Критерии оценки эффективности  изучения программы: </w:t>
      </w:r>
    </w:p>
    <w:p w:rsidR="00B41366" w:rsidRDefault="005E2604">
      <w:pPr>
        <w:ind w:left="730" w:right="3224"/>
      </w:pPr>
      <w:proofErr w:type="gramStart"/>
      <w:r>
        <w:t xml:space="preserve">50 – 60% правильных ответов – оценка “удовлетворительно”; 70 – 80% правильных ответов – оценка “хорошо”; 90% правильных ответов – оценка “отлично”. </w:t>
      </w:r>
      <w:proofErr w:type="gramEnd"/>
    </w:p>
    <w:p w:rsidR="0040218B" w:rsidRDefault="005E2604">
      <w:pPr>
        <w:spacing w:after="4" w:line="267" w:lineRule="auto"/>
        <w:ind w:left="-15" w:right="33" w:firstLine="4410"/>
        <w:rPr>
          <w:b/>
        </w:rPr>
      </w:pPr>
      <w:r>
        <w:rPr>
          <w:b/>
        </w:rPr>
        <w:t>Содержание курса</w:t>
      </w:r>
    </w:p>
    <w:p w:rsidR="00B41366" w:rsidRDefault="005E2604" w:rsidP="000D41DD">
      <w:pPr>
        <w:spacing w:after="4" w:line="267" w:lineRule="auto"/>
        <w:ind w:left="-15" w:right="33" w:firstLine="0"/>
      </w:pPr>
      <w:r>
        <w:rPr>
          <w:b/>
        </w:rPr>
        <w:t xml:space="preserve"> </w:t>
      </w:r>
      <w:r>
        <w:rPr>
          <w:u w:val="single" w:color="000000"/>
        </w:rPr>
        <w:t>1.Введение. Физика и естественно - научный метод познания природы.  Физический эксперимент и</w:t>
      </w:r>
      <w:r>
        <w:t xml:space="preserve"> </w:t>
      </w:r>
      <w:r>
        <w:rPr>
          <w:u w:val="single" w:color="000000"/>
        </w:rPr>
        <w:t>цифровые лаборатории.</w:t>
      </w:r>
      <w:r>
        <w:rPr>
          <w:b/>
        </w:rPr>
        <w:t xml:space="preserve"> </w:t>
      </w:r>
      <w:r>
        <w:t xml:space="preserve">                                                                                                                                   </w:t>
      </w:r>
    </w:p>
    <w:p w:rsidR="00B41366" w:rsidRDefault="005E2604">
      <w:pPr>
        <w:spacing w:after="3" w:line="255" w:lineRule="auto"/>
        <w:ind w:left="0" w:right="405" w:firstLine="0"/>
        <w:jc w:val="both"/>
      </w:pPr>
      <w:r>
        <w:t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 - гипотеза - модель -  эксперимент. Физическая теория. Приближенный характер физических закон</w:t>
      </w:r>
      <w:r w:rsidR="00E058CA">
        <w:t xml:space="preserve">ов.  Цифровая лаборатория </w:t>
      </w:r>
      <w:r>
        <w:t xml:space="preserve"> и её особенности.  </w:t>
      </w:r>
      <w:r>
        <w:rPr>
          <w:rFonts w:ascii="Calibri" w:eastAsia="Calibri" w:hAnsi="Calibri" w:cs="Calibri"/>
          <w:sz w:val="22"/>
        </w:rPr>
        <w:t xml:space="preserve">Цифровые датчики и их отличие от аналоговых приборов. Общие характеристики датчиков. Физические </w:t>
      </w:r>
    </w:p>
    <w:p w:rsidR="00B41366" w:rsidRDefault="005E2604">
      <w:pPr>
        <w:spacing w:after="38" w:line="259" w:lineRule="auto"/>
        <w:ind w:left="0" w:firstLine="0"/>
      </w:pPr>
      <w:r>
        <w:rPr>
          <w:rFonts w:ascii="Calibri" w:eastAsia="Calibri" w:hAnsi="Calibri" w:cs="Calibri"/>
          <w:sz w:val="22"/>
        </w:rPr>
        <w:t>эффекты, используемые в работе датчиков.</w:t>
      </w:r>
      <w:r>
        <w:t xml:space="preserve">                                                                                                                  </w:t>
      </w:r>
    </w:p>
    <w:p w:rsidR="00B41366" w:rsidRDefault="005E2604">
      <w:pPr>
        <w:spacing w:after="4" w:line="267" w:lineRule="auto"/>
        <w:ind w:left="-5" w:right="33"/>
      </w:pPr>
      <w:r>
        <w:t>2.</w:t>
      </w:r>
      <w:r>
        <w:rPr>
          <w:u w:val="single" w:color="000000"/>
        </w:rPr>
        <w:t>Механика.  Экспериментальные исследования механических явлений</w:t>
      </w:r>
      <w:r>
        <w:rPr>
          <w:sz w:val="28"/>
        </w:rPr>
        <w:t xml:space="preserve">                                                    </w:t>
      </w:r>
    </w:p>
    <w:p w:rsidR="00B41366" w:rsidRDefault="005E2604">
      <w:pPr>
        <w:ind w:left="-5"/>
      </w:pPr>
      <w:r>
        <w:t xml:space="preserve">Изучение гармонических колебаний  пружинного маятника.                                                                                </w:t>
      </w:r>
    </w:p>
    <w:p w:rsidR="00B41366" w:rsidRDefault="005E2604">
      <w:pPr>
        <w:spacing w:after="4" w:line="267" w:lineRule="auto"/>
        <w:ind w:left="-5" w:right="33"/>
      </w:pPr>
      <w:r>
        <w:t xml:space="preserve">3.  </w:t>
      </w:r>
      <w:r>
        <w:rPr>
          <w:u w:val="single" w:color="000000"/>
        </w:rPr>
        <w:t xml:space="preserve">Молекулярная физика и газовые законы. Экспериментальные исследования по МКТ </w:t>
      </w:r>
      <w:proofErr w:type="gramStart"/>
      <w:r>
        <w:rPr>
          <w:u w:val="single" w:color="000000"/>
        </w:rPr>
        <w:t>идеальных</w:t>
      </w:r>
      <w:proofErr w:type="gramEnd"/>
      <w:r>
        <w:t xml:space="preserve"> </w:t>
      </w:r>
    </w:p>
    <w:p w:rsidR="00B41366" w:rsidRDefault="005E2604">
      <w:pPr>
        <w:spacing w:after="4" w:line="267" w:lineRule="auto"/>
        <w:ind w:left="-5" w:right="33"/>
      </w:pPr>
      <w:r>
        <w:rPr>
          <w:u w:val="single" w:color="000000"/>
        </w:rPr>
        <w:t>газов и давления жидкостей</w:t>
      </w:r>
      <w:r>
        <w:t xml:space="preserve">                                                                                                               </w:t>
      </w:r>
    </w:p>
    <w:p w:rsidR="00B41366" w:rsidRDefault="005E2604">
      <w:pPr>
        <w:ind w:left="-5"/>
      </w:pPr>
      <w:r>
        <w:t>Газовые законы. Давление в жидкостях и газах. Гидростатика.                                                                            4.</w:t>
      </w:r>
      <w:r>
        <w:rPr>
          <w:u w:val="single" w:color="000000"/>
        </w:rPr>
        <w:t>Термодинамика.  Тепловые явления. Экспериментальные исследования тепловых явлений</w:t>
      </w:r>
      <w:r>
        <w:t xml:space="preserve">                         </w:t>
      </w:r>
    </w:p>
    <w:p w:rsidR="00B41366" w:rsidRDefault="005E2604">
      <w:pPr>
        <w:ind w:left="-5"/>
      </w:pPr>
      <w:r>
        <w:t xml:space="preserve">Внутренняя энергия. Количество теплоты. Теплоемкость. Взаимные превращения жидкостей и </w:t>
      </w:r>
    </w:p>
    <w:p w:rsidR="00B41366" w:rsidRDefault="005E2604">
      <w:pPr>
        <w:ind w:left="-5"/>
      </w:pPr>
      <w:r>
        <w:lastRenderedPageBreak/>
        <w:t>газов. Твердые тела. Испарение и кипение. Кристаллические и аморфные тела.                                                5</w:t>
      </w:r>
      <w:r>
        <w:rPr>
          <w:u w:val="single" w:color="000000"/>
        </w:rPr>
        <w:t>. Электродинамика. Экспериментальные исследования  постоянного тока и его характеристик</w:t>
      </w:r>
      <w:r>
        <w:t xml:space="preserve">                    Постоянный электрический ток. Сила тока. Сопротивление. Электрические цепи. </w:t>
      </w:r>
    </w:p>
    <w:p w:rsidR="00B41366" w:rsidRDefault="005E2604">
      <w:pPr>
        <w:ind w:left="-5"/>
      </w:pPr>
      <w:r>
        <w:t xml:space="preserve">Последовательное и параллельное соединение проводников.  Работа и мощность тока. </w:t>
      </w:r>
    </w:p>
    <w:p w:rsidR="00B41366" w:rsidRDefault="005E2604">
      <w:pPr>
        <w:ind w:left="-5"/>
      </w:pPr>
      <w:r>
        <w:t xml:space="preserve">Электродвижущая сила. Закон Ома для полной цепи. Правила Кирхгофа.  </w:t>
      </w:r>
    </w:p>
    <w:p w:rsidR="00B41366" w:rsidRDefault="005E2604">
      <w:pPr>
        <w:numPr>
          <w:ilvl w:val="0"/>
          <w:numId w:val="4"/>
        </w:numPr>
        <w:spacing w:after="4" w:line="267" w:lineRule="auto"/>
        <w:ind w:right="33"/>
      </w:pPr>
      <w:r>
        <w:rPr>
          <w:u w:val="single" w:color="000000"/>
        </w:rPr>
        <w:t>Магнитное поле, электромагнитная индукция.</w:t>
      </w:r>
      <w:r>
        <w:rPr>
          <w:b/>
        </w:rPr>
        <w:t xml:space="preserve"> </w:t>
      </w:r>
      <w:r>
        <w:rPr>
          <w:u w:val="single" w:color="000000"/>
        </w:rPr>
        <w:t>Экспериментальные исследования  магнитного</w:t>
      </w:r>
      <w:r>
        <w:t xml:space="preserve"> </w:t>
      </w:r>
      <w:r>
        <w:rPr>
          <w:u w:val="single" w:color="000000"/>
        </w:rPr>
        <w:t>поля</w:t>
      </w:r>
      <w:r>
        <w:t xml:space="preserve"> </w:t>
      </w:r>
    </w:p>
    <w:p w:rsidR="00B41366" w:rsidRDefault="005E2604">
      <w:pPr>
        <w:ind w:left="-5"/>
      </w:pPr>
      <w:r>
        <w:t xml:space="preserve">Взаимодействие токов. Магнитное поле. Индукция магнитного поля.  Магнитное поле соленоида.  Электромагнитная индукция. Правило Ленца. Магнитный поток. Закон электромагнитной индукции.                                                                                                                                                                     </w:t>
      </w:r>
    </w:p>
    <w:p w:rsidR="00B41366" w:rsidRDefault="005E2604">
      <w:pPr>
        <w:numPr>
          <w:ilvl w:val="0"/>
          <w:numId w:val="4"/>
        </w:numPr>
        <w:ind w:right="33"/>
      </w:pPr>
      <w:r>
        <w:rPr>
          <w:u w:val="single" w:color="000000"/>
        </w:rPr>
        <w:t>Проектная работа.</w:t>
      </w:r>
      <w:r>
        <w:t xml:space="preserve"> Проект и проектный метод исследования. Основные этапы проектного исследования. Выбор темы исследования, определение целей и задач.</w:t>
      </w:r>
      <w:r>
        <w:rPr>
          <w:sz w:val="28"/>
        </w:rPr>
        <w:t xml:space="preserve"> </w:t>
      </w:r>
    </w:p>
    <w:p w:rsidR="00B41366" w:rsidRDefault="005E2604">
      <w:pPr>
        <w:spacing w:after="0" w:line="259" w:lineRule="auto"/>
        <w:ind w:left="59" w:firstLine="0"/>
        <w:jc w:val="center"/>
      </w:pPr>
      <w:r>
        <w:t xml:space="preserve"> </w:t>
      </w:r>
    </w:p>
    <w:p w:rsidR="00B41366" w:rsidRDefault="005E2604" w:rsidP="000D41DD">
      <w:pPr>
        <w:spacing w:after="0" w:line="259" w:lineRule="auto"/>
        <w:ind w:left="0" w:firstLine="0"/>
      </w:pPr>
      <w:r>
        <w:t xml:space="preserve"> </w:t>
      </w:r>
    </w:p>
    <w:p w:rsidR="000D41DD" w:rsidRDefault="005E2604">
      <w:pPr>
        <w:ind w:left="-15" w:right="3083" w:firstLine="3342"/>
      </w:pPr>
      <w:r>
        <w:t xml:space="preserve">Примерные темы проектных работ </w:t>
      </w:r>
    </w:p>
    <w:p w:rsidR="00B41366" w:rsidRDefault="005E2604" w:rsidP="000D41DD">
      <w:pPr>
        <w:ind w:left="-15" w:right="3083" w:firstLine="0"/>
      </w:pPr>
      <w:r>
        <w:t xml:space="preserve">1) Абсолютно твёрдое тело и виды его движения. 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Анизотропия бумаги. 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Электроёмкость. Конденсаторы. Применение конденсаторов.  </w:t>
      </w:r>
    </w:p>
    <w:p w:rsidR="00B41366" w:rsidRDefault="005E2604">
      <w:pPr>
        <w:numPr>
          <w:ilvl w:val="0"/>
          <w:numId w:val="5"/>
        </w:numPr>
        <w:ind w:hanging="380"/>
      </w:pPr>
      <w:proofErr w:type="spellStart"/>
      <w:r>
        <w:t>Ветрогенератор</w:t>
      </w:r>
      <w:proofErr w:type="spellEnd"/>
      <w:r>
        <w:t xml:space="preserve"> для сигнального освещения. 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Влияние магнитных бурь на здоровье человека.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Внутренняя энергия. Способы изменения внутренней энергии.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Выращивание кристаллов медного и железного купороса в домашних условиях и определение их плотности. 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Газовые законы. 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Геомагнитная энергия. 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Гидродинамика. Уравнение Бернулли. 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Законы сохранения в механике. Закон сохранения импульса. 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Законы сохранения в механике. Закон сохранения энергии. 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Защита транспортных средств от атмосферного электричества. 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Изготовление батареи термопар и измерение температуры.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Изготовление самодельных приборов для демонстрации действия магнитного поля на проводник с током.  </w:t>
      </w:r>
    </w:p>
    <w:p w:rsidR="00B41366" w:rsidRDefault="005E2604">
      <w:pPr>
        <w:numPr>
          <w:ilvl w:val="0"/>
          <w:numId w:val="5"/>
        </w:numPr>
        <w:ind w:hanging="380"/>
      </w:pPr>
      <w:r>
        <w:t xml:space="preserve">Измерение времени реакции человека на звуковые и световые сигналы.  </w:t>
      </w:r>
    </w:p>
    <w:p w:rsidR="00B41366" w:rsidRDefault="005E2604">
      <w:pPr>
        <w:numPr>
          <w:ilvl w:val="0"/>
          <w:numId w:val="5"/>
        </w:numPr>
        <w:ind w:hanging="380"/>
      </w:pPr>
      <w:proofErr w:type="gramStart"/>
      <w:r>
        <w:t xml:space="preserve">Измерение силы, необходимой для разрыва нити. 21) Исследование зависимости силы упругости от деформации. </w:t>
      </w:r>
      <w:proofErr w:type="gramEnd"/>
    </w:p>
    <w:p w:rsidR="00B41366" w:rsidRDefault="005E2604">
      <w:pPr>
        <w:numPr>
          <w:ilvl w:val="0"/>
          <w:numId w:val="5"/>
        </w:numPr>
        <w:ind w:hanging="380"/>
      </w:pPr>
      <w:r>
        <w:t xml:space="preserve">Исследование зависимости показаний термометра от внешних условий.  </w:t>
      </w:r>
    </w:p>
    <w:p w:rsidR="00B41366" w:rsidRDefault="000D41DD" w:rsidP="000D41DD">
      <w:pPr>
        <w:ind w:left="0" w:firstLine="0"/>
      </w:pPr>
      <w:r>
        <w:t>19)</w:t>
      </w:r>
      <w:r w:rsidR="005E2604">
        <w:t xml:space="preserve">Методы измерения артериального давления.  </w:t>
      </w:r>
    </w:p>
    <w:p w:rsidR="00B41366" w:rsidRDefault="005E2604">
      <w:pPr>
        <w:numPr>
          <w:ilvl w:val="0"/>
          <w:numId w:val="6"/>
        </w:numPr>
        <w:ind w:hanging="380"/>
      </w:pPr>
      <w:r>
        <w:t xml:space="preserve">Исследование электрического сопротивления терморезистора от температуры.  </w:t>
      </w:r>
    </w:p>
    <w:p w:rsidR="00B41366" w:rsidRDefault="005E2604">
      <w:pPr>
        <w:numPr>
          <w:ilvl w:val="0"/>
          <w:numId w:val="6"/>
        </w:numPr>
        <w:ind w:hanging="380"/>
      </w:pPr>
      <w:r>
        <w:t xml:space="preserve">Измерение индукции магнитного поля постоянных магнитов.  </w:t>
      </w:r>
    </w:p>
    <w:p w:rsidR="00B41366" w:rsidRDefault="005E2604">
      <w:pPr>
        <w:numPr>
          <w:ilvl w:val="0"/>
          <w:numId w:val="6"/>
        </w:numPr>
        <w:ind w:hanging="380"/>
      </w:pPr>
      <w:r>
        <w:t xml:space="preserve">Принцип работы пьезоэлектрической зажигалки.  </w:t>
      </w:r>
    </w:p>
    <w:p w:rsidR="00B41366" w:rsidRDefault="005E2604">
      <w:pPr>
        <w:numPr>
          <w:ilvl w:val="0"/>
          <w:numId w:val="6"/>
        </w:numPr>
        <w:ind w:hanging="380"/>
      </w:pPr>
      <w:r>
        <w:t xml:space="preserve">Игра </w:t>
      </w:r>
      <w:proofErr w:type="spellStart"/>
      <w:r>
        <w:t>Angry</w:t>
      </w:r>
      <w:proofErr w:type="spellEnd"/>
      <w:r>
        <w:t xml:space="preserve"> </w:t>
      </w:r>
      <w:proofErr w:type="spellStart"/>
      <w:r>
        <w:t>Birds</w:t>
      </w:r>
      <w:proofErr w:type="spellEnd"/>
      <w:r>
        <w:t xml:space="preserve">. Физика игры. Изучение движения тела, брошенного под углом к горизонту. </w:t>
      </w:r>
    </w:p>
    <w:p w:rsidR="00B41366" w:rsidRDefault="005E2604">
      <w:pPr>
        <w:numPr>
          <w:ilvl w:val="0"/>
          <w:numId w:val="6"/>
        </w:numPr>
        <w:ind w:hanging="380"/>
      </w:pPr>
      <w:r>
        <w:t xml:space="preserve">Изучение теплофизических свойств </w:t>
      </w:r>
      <w:proofErr w:type="spellStart"/>
      <w:r>
        <w:t>нанокристаллов</w:t>
      </w:r>
      <w:proofErr w:type="spellEnd"/>
      <w:r>
        <w:t xml:space="preserve">.  </w:t>
      </w:r>
    </w:p>
    <w:p w:rsidR="00B41366" w:rsidRDefault="005E2604">
      <w:pPr>
        <w:numPr>
          <w:ilvl w:val="0"/>
          <w:numId w:val="6"/>
        </w:numPr>
        <w:spacing w:after="94"/>
        <w:ind w:hanging="380"/>
      </w:pPr>
      <w:r>
        <w:t xml:space="preserve">Измерение коэффициента трения скольжения.  </w:t>
      </w:r>
    </w:p>
    <w:p w:rsidR="000D41DD" w:rsidRDefault="000D41DD">
      <w:pPr>
        <w:spacing w:after="0" w:line="259" w:lineRule="auto"/>
        <w:ind w:left="172" w:right="163"/>
        <w:jc w:val="center"/>
        <w:rPr>
          <w:b/>
        </w:rPr>
      </w:pPr>
    </w:p>
    <w:p w:rsidR="000D41DD" w:rsidRDefault="000D41DD">
      <w:pPr>
        <w:spacing w:after="0" w:line="259" w:lineRule="auto"/>
        <w:ind w:left="172" w:right="163"/>
        <w:jc w:val="center"/>
        <w:rPr>
          <w:b/>
        </w:rPr>
      </w:pPr>
    </w:p>
    <w:p w:rsidR="00B41366" w:rsidRDefault="005E2604">
      <w:pPr>
        <w:spacing w:after="0" w:line="259" w:lineRule="auto"/>
        <w:ind w:left="172" w:right="163"/>
        <w:jc w:val="center"/>
      </w:pPr>
      <w:r>
        <w:rPr>
          <w:b/>
        </w:rPr>
        <w:t>Тематическое планирование</w:t>
      </w:r>
      <w:r>
        <w:rPr>
          <w:b/>
          <w:sz w:val="28"/>
        </w:rPr>
        <w:t xml:space="preserve">. </w:t>
      </w:r>
    </w:p>
    <w:tbl>
      <w:tblPr>
        <w:tblStyle w:val="TableGrid"/>
        <w:tblW w:w="10481" w:type="dxa"/>
        <w:tblInd w:w="-108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44"/>
        <w:gridCol w:w="6097"/>
        <w:gridCol w:w="850"/>
        <w:gridCol w:w="992"/>
        <w:gridCol w:w="1298"/>
      </w:tblGrid>
      <w:tr w:rsidR="00B41366">
        <w:trPr>
          <w:trHeight w:val="34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№ </w:t>
            </w:r>
          </w:p>
          <w:p w:rsidR="00B41366" w:rsidRDefault="005E2604">
            <w:pPr>
              <w:spacing w:after="0" w:line="259" w:lineRule="auto"/>
              <w:ind w:left="0" w:firstLine="0"/>
              <w:jc w:val="center"/>
            </w:pPr>
            <w:r>
              <w:t xml:space="preserve">раздела и темы 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740" w:right="1735" w:firstLine="0"/>
              <w:jc w:val="center"/>
            </w:pPr>
            <w:r>
              <w:t xml:space="preserve">Наименование разделов и тем 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5" w:firstLine="0"/>
              <w:jc w:val="center"/>
            </w:pPr>
            <w:r>
              <w:t xml:space="preserve">Количество часов  </w:t>
            </w:r>
          </w:p>
        </w:tc>
      </w:tr>
      <w:tr w:rsidR="00B41366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9" w:firstLine="0"/>
            </w:pPr>
            <w: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9" w:firstLine="0"/>
            </w:pPr>
            <w:r>
              <w:t xml:space="preserve">Теория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53" w:firstLine="0"/>
            </w:pPr>
            <w:r>
              <w:t xml:space="preserve">Практика </w:t>
            </w:r>
          </w:p>
        </w:tc>
      </w:tr>
      <w:tr w:rsidR="00B41366">
        <w:trPr>
          <w:trHeight w:val="84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0" w:firstLine="0"/>
            </w:pPr>
            <w:r>
              <w:rPr>
                <w:b/>
              </w:rPr>
              <w:t xml:space="preserve">Раздел 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Вводные занятия. Физический эксперимент и цифровые лаборатории.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B41366">
        <w:trPr>
          <w:trHeight w:val="6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t xml:space="preserve">1.1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Как изучают явления в природе?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t xml:space="preserve">1.2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Измерения физических величин. Точность измерений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t xml:space="preserve">1.3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4B1638">
            <w:pPr>
              <w:spacing w:after="0" w:line="259" w:lineRule="auto"/>
              <w:ind w:left="0" w:firstLine="0"/>
            </w:pPr>
            <w:r>
              <w:t xml:space="preserve">Цифровая лаборатория </w:t>
            </w:r>
            <w:r w:rsidR="005E2604">
              <w:t xml:space="preserve"> и её особенности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84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0" w:firstLine="0"/>
            </w:pPr>
            <w:r>
              <w:rPr>
                <w:b/>
              </w:rPr>
              <w:t xml:space="preserve">Раздел 2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Экспериментальные </w:t>
            </w:r>
            <w:r>
              <w:rPr>
                <w:b/>
              </w:rPr>
              <w:tab/>
              <w:t xml:space="preserve">исследования </w:t>
            </w:r>
            <w:r>
              <w:rPr>
                <w:b/>
              </w:rPr>
              <w:tab/>
              <w:t xml:space="preserve">механических явлений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t xml:space="preserve">2.1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Изучение колебаний пружинного маятника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B41366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0" w:firstLine="0"/>
            </w:pPr>
            <w:r>
              <w:rPr>
                <w:b/>
              </w:rPr>
              <w:t xml:space="preserve">Раздел 3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Экспериментальные исследования по МКТ идеальных газов и давления жидкостей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</w:tbl>
    <w:p w:rsidR="00B41366" w:rsidRDefault="00B41366">
      <w:pPr>
        <w:spacing w:after="0" w:line="259" w:lineRule="auto"/>
        <w:ind w:left="-965" w:right="11231" w:firstLine="0"/>
      </w:pPr>
    </w:p>
    <w:tbl>
      <w:tblPr>
        <w:tblStyle w:val="TableGrid"/>
        <w:tblW w:w="10481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44"/>
        <w:gridCol w:w="6097"/>
        <w:gridCol w:w="850"/>
        <w:gridCol w:w="992"/>
        <w:gridCol w:w="1298"/>
      </w:tblGrid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3.1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  <w:jc w:val="both"/>
            </w:pPr>
            <w:r>
              <w:t xml:space="preserve">Исследование изобарного процесса (закон Гей-Люссака)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2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3.2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Исследование изохорного процесса (закон Шарля)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3.3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Закон Паскаля. Определение давления жидкостей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3.4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Атмосферное и барометрическое давление. </w:t>
            </w:r>
            <w:proofErr w:type="spellStart"/>
            <w:r>
              <w:t>Магдебургские</w:t>
            </w:r>
            <w:proofErr w:type="spellEnd"/>
            <w:r>
              <w:t xml:space="preserve"> полушария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0" w:firstLine="0"/>
            </w:pPr>
            <w:r>
              <w:rPr>
                <w:b/>
              </w:rPr>
              <w:t xml:space="preserve">Раздел 4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42" w:firstLine="0"/>
            </w:pPr>
            <w:r>
              <w:rPr>
                <w:b/>
              </w:rPr>
              <w:t xml:space="preserve">Экспериментальные исследования тепловых явлений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4.1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Изучение процесса кипения воды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4.2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Определение количества теплоты при нагревании и охлаждении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2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4.3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Определение удельной теплоты плавления льда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4.4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Определение удельной теплоёмкости твёрдого тела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4.5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Изучение процесса плавления и кристаллизации аморфного тела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0" w:firstLine="0"/>
            </w:pPr>
            <w:r>
              <w:rPr>
                <w:b/>
              </w:rPr>
              <w:t xml:space="preserve">Раздел 5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4" w:firstLine="0"/>
              <w:jc w:val="both"/>
            </w:pPr>
            <w:r>
              <w:rPr>
                <w:b/>
              </w:rPr>
              <w:t xml:space="preserve"> Экспериментальные исследования  постоянного тока и его характеристик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5.1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Изучение смешанного соединения проводников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2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5.2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Определение КПД нагревательной установки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5.3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Изучение закона Джоуля — Ленца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5.4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Изучение зависимости мощности и КПД источника от напряжения на нагрузке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5.5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Изучение закона Ома для полной цепи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5.6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Экспериментальная проверка правил Кирхгофа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2" w:firstLine="0"/>
            </w:pPr>
            <w:r>
              <w:rPr>
                <w:b/>
              </w:rPr>
              <w:t xml:space="preserve">Раздел 6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Экспериментальные исследования магнитного поля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B41366">
        <w:trPr>
          <w:trHeight w:val="52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6.1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Исследование магнитного поля проводника с током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6.2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Исследование явления электромагнитной индукции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2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6.3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Изучение магнитного поля соленоида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B41366">
        <w:trPr>
          <w:trHeight w:val="52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0" w:firstLine="0"/>
            </w:pPr>
            <w:r>
              <w:rPr>
                <w:b/>
              </w:rPr>
              <w:t xml:space="preserve">Раздел 7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Проектная работа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7.1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Проект и проектный метод исследования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7.2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Выбор темы исследования, определение целей и задач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7.3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Проведение индивидуальных исследований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6 </w:t>
            </w:r>
          </w:p>
        </w:tc>
      </w:tr>
      <w:tr w:rsidR="00B41366">
        <w:trPr>
          <w:trHeight w:val="52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7.4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Публичное представление проекта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</w:tr>
      <w:tr w:rsidR="00B41366">
        <w:trPr>
          <w:trHeight w:val="528"/>
        </w:trPr>
        <w:tc>
          <w:tcPr>
            <w:tcW w:w="7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29 </w:t>
            </w:r>
          </w:p>
        </w:tc>
      </w:tr>
    </w:tbl>
    <w:p w:rsidR="00B41366" w:rsidRDefault="005E2604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p w:rsidR="00B41366" w:rsidRDefault="005E2604">
      <w:pPr>
        <w:spacing w:after="0" w:line="259" w:lineRule="auto"/>
        <w:ind w:left="0" w:firstLine="0"/>
        <w:jc w:val="both"/>
      </w:pPr>
      <w:r>
        <w:t xml:space="preserve"> </w:t>
      </w:r>
    </w:p>
    <w:p w:rsidR="00B41366" w:rsidRDefault="00B41366" w:rsidP="000D41DD">
      <w:pPr>
        <w:ind w:left="0" w:firstLine="0"/>
        <w:sectPr w:rsidR="00B41366">
          <w:footerReference w:type="even" r:id="rId10"/>
          <w:footerReference w:type="default" r:id="rId11"/>
          <w:footerReference w:type="first" r:id="rId12"/>
          <w:pgSz w:w="11906" w:h="16838"/>
          <w:pgMar w:top="809" w:right="675" w:bottom="1106" w:left="965" w:header="720" w:footer="512" w:gutter="0"/>
          <w:pgNumType w:start="1"/>
          <w:cols w:space="720"/>
        </w:sectPr>
      </w:pPr>
    </w:p>
    <w:p w:rsidR="00B41366" w:rsidRDefault="005E2604" w:rsidP="000D41DD">
      <w:pPr>
        <w:spacing w:after="385" w:line="259" w:lineRule="auto"/>
        <w:ind w:left="0" w:right="5068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B41366" w:rsidRDefault="005E2604">
      <w:pPr>
        <w:spacing w:after="0" w:line="270" w:lineRule="auto"/>
        <w:ind w:left="5195"/>
      </w:pPr>
      <w:r>
        <w:rPr>
          <w:b/>
        </w:rPr>
        <w:t xml:space="preserve">Календарно-тематическое планирование </w:t>
      </w:r>
    </w:p>
    <w:p w:rsidR="00B41366" w:rsidRDefault="005E2604">
      <w:pPr>
        <w:spacing w:after="0" w:line="259" w:lineRule="auto"/>
        <w:ind w:left="22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712" w:type="dxa"/>
        <w:tblInd w:w="118" w:type="dxa"/>
        <w:tblCellMar>
          <w:top w:w="7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7931"/>
        <w:gridCol w:w="142"/>
        <w:gridCol w:w="2846"/>
        <w:gridCol w:w="1279"/>
        <w:gridCol w:w="159"/>
        <w:gridCol w:w="1687"/>
      </w:tblGrid>
      <w:tr w:rsidR="00B41366">
        <w:trPr>
          <w:trHeight w:val="136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19328"/>
                      <wp:effectExtent l="0" t="0" r="0" b="0"/>
                      <wp:docPr id="23092" name="Group 23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19328"/>
                                <a:chOff x="0" y="0"/>
                                <a:chExt cx="168754" cy="719328"/>
                              </a:xfrm>
                            </wpg:grpSpPr>
                            <wps:wsp>
                              <wps:cNvPr id="1835" name="Rectangle 1835"/>
                              <wps:cNvSpPr/>
                              <wps:spPr>
                                <a:xfrm rot="-5399999">
                                  <a:off x="-331413" y="173411"/>
                                  <a:ext cx="9074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№ 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6" name="Rectangle 183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23092" o:spid="_x0000_s1026" style="width:13.3pt;height:56.65pt;mso-position-horizontal-relative:char;mso-position-vertical-relative:line" coordsize="1687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">
                      <v:rect id="Rectangle 1835" o:spid="_x0000_s1027" style="position:absolute;left:-3314;top:1734;width:907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fvMUA&#10;AADdAAAADwAAAGRycy9kb3ducmV2LnhtbERPS2vCQBC+F/oflin0Vjda20p0DUWQeFFQW/E4ZicP&#10;mp2N2Y3Gf98tFLzNx/ecWdKbWlyodZVlBcNBBII4s7riQsHXfvkyAeE8ssbaMim4kYNk/vgww1jb&#10;K2/psvOFCCHsYlRQet/EUrqsJINuYBviwOW2NegDbAupW7yGcFPLURS9S4MVh4YSG1qUlP3sOqPg&#10;e7jvDqnbnPiYnz/Ga59u8iJV6vmp/5yC8NT7u/jfvdJh/uT1Df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N+8xQAAAN0AAAAPAAAAAAAAAAAAAAAAAJgCAABkcnMv&#10;ZG93bnJldi54bWxQSwUGAAAAAAQABAD1AAAAigMAAAAA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№ занятия</w:t>
                              </w:r>
                            </w:p>
                          </w:txbxContent>
                        </v:textbox>
                      </v:rect>
                      <v:rect id="Rectangle 1836" o:spid="_x0000_s102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By8MA&#10;AADdAAAADwAAAGRycy9kb3ducmV2LnhtbERPS2sCMRC+C/0PYQreNOsDla1RSkHWi0J94XHczD7o&#10;ZrJuoq7/vhEKvc3H95z5sjWVuFPjSssKBv0IBHFqdcm5gsN+1ZuBcB5ZY2WZFDzJwXLx1pljrO2D&#10;v+m+87kIIexiVFB4X8dSurQgg65va+LAZbYx6ANscqkbfIRwU8lhFE2kwZJDQ4E1fRWU/uxuRsFx&#10;sL+dEre98Dm7Tscbn2yzPFGq+95+foDw1Pp/8Z97rcP82WgCr2/C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JBy8MAAADdAAAADwAAAAAAAAAAAAAAAACYAgAAZHJzL2Rv&#10;d25yZXYueG1sUEsFBgAAAAAEAAQA9QAAAIgDAAAAAA=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264" w:line="259" w:lineRule="auto"/>
              <w:ind w:left="1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right="63" w:firstLine="0"/>
              <w:jc w:val="center"/>
            </w:pPr>
            <w:r>
              <w:t xml:space="preserve">Тема занятия 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263" w:line="259" w:lineRule="auto"/>
              <w:ind w:left="3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right="52" w:firstLine="0"/>
              <w:jc w:val="center"/>
            </w:pPr>
            <w:r>
              <w:t xml:space="preserve">Вид занятия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20" w:line="259" w:lineRule="auto"/>
              <w:ind w:left="2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75" w:lineRule="auto"/>
              <w:ind w:left="0" w:firstLine="0"/>
              <w:jc w:val="center"/>
            </w:pPr>
            <w:r>
              <w:t xml:space="preserve">Плановые сроки </w:t>
            </w:r>
          </w:p>
          <w:p w:rsidR="00B41366" w:rsidRDefault="005E2604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21" w:line="259" w:lineRule="auto"/>
              <w:ind w:left="6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75" w:lineRule="auto"/>
              <w:ind w:left="0" w:firstLine="0"/>
              <w:jc w:val="center"/>
            </w:pPr>
            <w:r>
              <w:t xml:space="preserve">Фактические сроки </w:t>
            </w:r>
          </w:p>
          <w:p w:rsidR="00B41366" w:rsidRDefault="005E260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22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2849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Вводные занятия. Физический эксперимент и цифровые лаборатории. 4ч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</w:tr>
      <w:tr w:rsidR="00B41366">
        <w:trPr>
          <w:trHeight w:val="5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Как изучают явления в природе? 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5" w:firstLine="0"/>
              <w:jc w:val="center"/>
            </w:pPr>
            <w:r>
              <w:t xml:space="preserve">Лекция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Измерения физических величин. Точность измерений 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5" w:firstLine="0"/>
              <w:jc w:val="center"/>
            </w:pPr>
            <w:r>
              <w:t xml:space="preserve">Лекция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6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2B48AD">
            <w:pPr>
              <w:spacing w:after="0" w:line="259" w:lineRule="auto"/>
              <w:ind w:left="0" w:firstLine="0"/>
            </w:pPr>
            <w:r>
              <w:t xml:space="preserve">Цифровая лаборатория </w:t>
            </w:r>
            <w:r w:rsidR="005E2604">
              <w:t xml:space="preserve"> Физические эффекты, используемые в работе датчиков. 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5" w:firstLine="0"/>
              <w:jc w:val="center"/>
            </w:pPr>
            <w:r>
              <w:t xml:space="preserve">Лекция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Особенности работы </w:t>
            </w:r>
            <w:r w:rsidR="00121CEB">
              <w:t>с цифровой лабораторией</w:t>
            </w:r>
            <w:proofErr w:type="gramStart"/>
            <w:r w:rsidR="00121CEB">
              <w:t xml:space="preserve"> .</w:t>
            </w:r>
            <w:proofErr w:type="gramEnd"/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4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6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22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344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Экспериментальные исследования механических явлений  2ч </w:t>
            </w:r>
          </w:p>
          <w:p w:rsidR="00B41366" w:rsidRDefault="005E2604">
            <w:pPr>
              <w:spacing w:after="0" w:line="259" w:lineRule="auto"/>
              <w:ind w:left="58" w:firstLine="0"/>
            </w:pPr>
            <w:r>
              <w:t xml:space="preserve">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</w:tr>
      <w:tr w:rsidR="00B41366">
        <w:trPr>
          <w:trHeight w:val="8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47" w:firstLine="0"/>
              <w:jc w:val="center"/>
            </w:pPr>
            <w:r>
              <w:t xml:space="preserve">5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firstLine="0"/>
              <w:jc w:val="both"/>
            </w:pPr>
            <w:r>
              <w:t>Изучение колебаний пружинного маятника. Определение массы груза. Определение жёсткости пружины</w:t>
            </w:r>
            <w:r>
              <w:rPr>
                <w:i/>
              </w:rPr>
              <w:t xml:space="preserve"> 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4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8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47" w:firstLine="0"/>
              <w:jc w:val="center"/>
            </w:pPr>
            <w:r>
              <w:t xml:space="preserve">6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firstLine="0"/>
              <w:jc w:val="both"/>
            </w:pPr>
            <w:r>
              <w:t>Изучение зависимости периода и частоты колебаний пружинного маятника от жёсткости пружины</w:t>
            </w:r>
            <w:r>
              <w:rPr>
                <w:i/>
              </w:rPr>
              <w:t xml:space="preserve"> 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4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22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2016" w:firstLine="0"/>
            </w:pPr>
            <w:r>
              <w:t xml:space="preserve">3.Экспериментальные исследования по МКТ идеальных газов и давления жидкостей   4ч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</w:tr>
      <w:tr w:rsidR="00B41366">
        <w:trPr>
          <w:trHeight w:val="5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47" w:firstLine="0"/>
              <w:jc w:val="center"/>
            </w:pPr>
            <w:r>
              <w:t xml:space="preserve">7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firstLine="0"/>
            </w:pPr>
            <w:r>
              <w:t xml:space="preserve">Исследование изобарного процесса (закон Гей-Люссака)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2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47" w:firstLine="0"/>
              <w:jc w:val="center"/>
            </w:pPr>
            <w:r>
              <w:t xml:space="preserve">8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firstLine="0"/>
            </w:pPr>
            <w:r>
              <w:t xml:space="preserve">Исследование изохорного процесса (закон Шарля)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2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47" w:firstLine="0"/>
              <w:jc w:val="center"/>
            </w:pPr>
            <w:r>
              <w:t xml:space="preserve">9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firstLine="0"/>
            </w:pPr>
            <w:r>
              <w:t xml:space="preserve">Закон Паскаля. Определение давления жидкостей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2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firstLine="0"/>
            </w:pPr>
            <w:r>
              <w:t xml:space="preserve">Атмосферное и барометрическое давление. </w:t>
            </w:r>
            <w:proofErr w:type="spellStart"/>
            <w:r>
              <w:t>Магдебургские</w:t>
            </w:r>
            <w:proofErr w:type="spellEnd"/>
            <w:r>
              <w:t xml:space="preserve"> полушария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52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</w:tbl>
    <w:p w:rsidR="00B41366" w:rsidRDefault="00B41366">
      <w:pPr>
        <w:spacing w:after="0" w:line="259" w:lineRule="auto"/>
        <w:ind w:left="-1476" w:right="16164" w:firstLine="0"/>
      </w:pPr>
    </w:p>
    <w:tbl>
      <w:tblPr>
        <w:tblStyle w:val="TableGrid"/>
        <w:tblW w:w="14712" w:type="dxa"/>
        <w:tblInd w:w="118" w:type="dxa"/>
        <w:tblCellMar>
          <w:top w:w="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700"/>
        <w:gridCol w:w="28"/>
        <w:gridCol w:w="8028"/>
        <w:gridCol w:w="2837"/>
        <w:gridCol w:w="12"/>
        <w:gridCol w:w="1406"/>
        <w:gridCol w:w="12"/>
        <w:gridCol w:w="1547"/>
        <w:gridCol w:w="142"/>
      </w:tblGrid>
      <w:tr w:rsidR="00B41366">
        <w:trPr>
          <w:trHeight w:val="60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40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62" w:firstLine="0"/>
              <w:jc w:val="center"/>
            </w:pPr>
            <w:r>
              <w:t xml:space="preserve">Экспериментальные исследования тепловых явлений  5ч </w:t>
            </w:r>
          </w:p>
        </w:tc>
      </w:tr>
      <w:tr w:rsidR="00B41366">
        <w:trPr>
          <w:trHeight w:val="60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" w:firstLine="0"/>
              <w:jc w:val="center"/>
            </w:pPr>
            <w:r>
              <w:t xml:space="preserve">11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Изучение процесса кипения воды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34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68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" w:firstLine="0"/>
              <w:jc w:val="center"/>
            </w:pPr>
            <w:r>
              <w:t xml:space="preserve">12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Определение количества теплоты при нагревании и охлаждении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28" w:firstLine="0"/>
            </w:pPr>
            <w:r>
              <w:t xml:space="preserve">Практическое 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" w:firstLine="0"/>
              <w:jc w:val="center"/>
            </w:pPr>
            <w:r>
              <w:t xml:space="preserve">13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Определение удельной теплоты плавления льда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28" w:firstLine="0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" w:firstLine="0"/>
              <w:jc w:val="center"/>
            </w:pPr>
            <w:r>
              <w:t xml:space="preserve">14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Определение удельной теплоёмкости твёрдого тела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28" w:firstLine="0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" w:firstLine="0"/>
              <w:jc w:val="center"/>
            </w:pPr>
            <w:r>
              <w:t xml:space="preserve">15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Изучение процесса плавления и кристаллизации аморфного тела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28" w:firstLine="0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40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2604" w:firstLine="0"/>
            </w:pPr>
            <w:r>
              <w:t xml:space="preserve">Экспериментальные исследования  постоянного тока и его характеристик  6ч </w:t>
            </w:r>
          </w:p>
        </w:tc>
      </w:tr>
      <w:tr w:rsidR="00B41366">
        <w:trPr>
          <w:trHeight w:val="5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1" w:firstLine="0"/>
              <w:jc w:val="center"/>
            </w:pPr>
            <w:r>
              <w:t xml:space="preserve">16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53" w:firstLine="0"/>
            </w:pPr>
            <w:r>
              <w:t xml:space="preserve">Изучение смешанного соединения проводников 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34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1" w:firstLine="0"/>
              <w:jc w:val="center"/>
            </w:pPr>
            <w:r>
              <w:t xml:space="preserve">17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53" w:firstLine="0"/>
            </w:pPr>
            <w:r>
              <w:t xml:space="preserve">Определение КПД нагревательной установки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34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1" w:firstLine="0"/>
              <w:jc w:val="center"/>
            </w:pPr>
            <w:r>
              <w:t xml:space="preserve">18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53" w:firstLine="0"/>
            </w:pPr>
            <w:r>
              <w:t xml:space="preserve">Изучение закона Джоуля — Ленца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34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1" w:firstLine="0"/>
              <w:jc w:val="center"/>
            </w:pPr>
            <w:r>
              <w:t xml:space="preserve">19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53" w:firstLine="0"/>
            </w:pPr>
            <w:r>
              <w:t xml:space="preserve">Изучение зависимости мощности и КПД источника от напряжения на нагрузке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34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1" w:firstLine="0"/>
              <w:jc w:val="center"/>
            </w:pPr>
            <w:r>
              <w:t xml:space="preserve">20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53" w:firstLine="0"/>
            </w:pPr>
            <w:r>
              <w:t xml:space="preserve"> Изучение закона Ома для полной цепи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34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4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1" w:firstLine="0"/>
              <w:jc w:val="center"/>
            </w:pPr>
            <w:r>
              <w:t xml:space="preserve">21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53" w:firstLine="0"/>
            </w:pPr>
            <w:r>
              <w:t xml:space="preserve">Экспериментальная проверка правил Кирхгофа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36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140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575" w:right="4367" w:hanging="2816"/>
            </w:pPr>
            <w:r>
              <w:t xml:space="preserve">Экспериментальные исследования магнитного поля 3ч  </w:t>
            </w:r>
          </w:p>
        </w:tc>
      </w:tr>
      <w:tr w:rsidR="00B41366">
        <w:trPr>
          <w:trHeight w:val="5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1" w:firstLine="0"/>
              <w:jc w:val="center"/>
            </w:pPr>
            <w:r>
              <w:t xml:space="preserve">22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53" w:firstLine="0"/>
            </w:pPr>
            <w:r>
              <w:t xml:space="preserve">Исследование магнитного поля проводника с током 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34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1" w:firstLine="0"/>
              <w:jc w:val="center"/>
            </w:pPr>
            <w:r>
              <w:t xml:space="preserve">23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53" w:firstLine="0"/>
            </w:pPr>
            <w:r>
              <w:t xml:space="preserve">Исследование явления электромагнитной индукции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34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rPr>
          <w:trHeight w:val="5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61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8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53" w:firstLine="0"/>
            </w:pPr>
            <w:r>
              <w:t xml:space="preserve">Изучение магнитного поля соленоида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34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88" w:firstLine="0"/>
              <w:jc w:val="center"/>
            </w:pPr>
            <w: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</w:tr>
      <w:tr w:rsidR="00B41366">
        <w:tblPrEx>
          <w:tblCellMar>
            <w:top w:w="9" w:type="dxa"/>
            <w:left w:w="106" w:type="dxa"/>
            <w:right w:w="185" w:type="dxa"/>
          </w:tblCellMar>
        </w:tblPrEx>
        <w:trPr>
          <w:gridAfter w:val="1"/>
          <w:wAfter w:w="142" w:type="dxa"/>
          <w:trHeight w:val="422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  <w:tc>
          <w:tcPr>
            <w:tcW w:w="8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1366" w:rsidRDefault="005E2604">
            <w:pPr>
              <w:spacing w:after="0" w:line="259" w:lineRule="auto"/>
              <w:ind w:left="0" w:right="105" w:firstLine="0"/>
              <w:jc w:val="right"/>
            </w:pPr>
            <w:r>
              <w:t>Проектная работа</w:t>
            </w:r>
            <w:r>
              <w:rPr>
                <w:b/>
              </w:rPr>
              <w:t xml:space="preserve">   </w:t>
            </w:r>
            <w:r>
              <w:t xml:space="preserve">10ч 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1366" w:rsidRDefault="00B41366">
            <w:pPr>
              <w:spacing w:after="160" w:line="259" w:lineRule="auto"/>
              <w:ind w:left="0" w:firstLine="0"/>
            </w:pPr>
          </w:p>
        </w:tc>
      </w:tr>
      <w:tr w:rsidR="00B41366">
        <w:tblPrEx>
          <w:tblCellMar>
            <w:top w:w="9" w:type="dxa"/>
            <w:left w:w="106" w:type="dxa"/>
            <w:right w:w="185" w:type="dxa"/>
          </w:tblCellMar>
        </w:tblPrEx>
        <w:trPr>
          <w:gridAfter w:val="1"/>
          <w:wAfter w:w="142" w:type="dxa"/>
          <w:trHeight w:val="559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7" w:firstLine="0"/>
              <w:jc w:val="center"/>
            </w:pPr>
            <w:r>
              <w:t xml:space="preserve">25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Проект и проектный метод исследования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1" w:firstLine="0"/>
              <w:jc w:val="center"/>
            </w:pPr>
            <w:r>
              <w:t xml:space="preserve">Лекция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</w:tr>
      <w:tr w:rsidR="00B41366">
        <w:tblPrEx>
          <w:tblCellMar>
            <w:top w:w="9" w:type="dxa"/>
            <w:left w:w="106" w:type="dxa"/>
            <w:right w:w="185" w:type="dxa"/>
          </w:tblCellMar>
        </w:tblPrEx>
        <w:trPr>
          <w:gridAfter w:val="1"/>
          <w:wAfter w:w="142" w:type="dxa"/>
          <w:trHeight w:val="528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7" w:firstLine="0"/>
              <w:jc w:val="center"/>
            </w:pPr>
            <w:r>
              <w:t xml:space="preserve">26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Выбор темы исследования, определение целей и задач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81" w:firstLine="0"/>
              <w:jc w:val="center"/>
            </w:pPr>
            <w:r>
              <w:t xml:space="preserve">Лекция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B41366">
        <w:tblPrEx>
          <w:tblCellMar>
            <w:top w:w="9" w:type="dxa"/>
            <w:left w:w="106" w:type="dxa"/>
            <w:right w:w="185" w:type="dxa"/>
          </w:tblCellMar>
        </w:tblPrEx>
        <w:trPr>
          <w:gridAfter w:val="1"/>
          <w:wAfter w:w="142" w:type="dxa"/>
          <w:trHeight w:val="528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7" w:firstLine="0"/>
              <w:jc w:val="center"/>
            </w:pPr>
            <w:r>
              <w:t xml:space="preserve">27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Проведение индивидуальных исследований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6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</w:tr>
      <w:tr w:rsidR="00B41366">
        <w:tblPrEx>
          <w:tblCellMar>
            <w:top w:w="9" w:type="dxa"/>
            <w:left w:w="106" w:type="dxa"/>
            <w:right w:w="185" w:type="dxa"/>
          </w:tblCellMar>
        </w:tblPrEx>
        <w:trPr>
          <w:gridAfter w:val="1"/>
          <w:wAfter w:w="142" w:type="dxa"/>
          <w:trHeight w:val="713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7" w:firstLine="0"/>
              <w:jc w:val="center"/>
            </w:pPr>
            <w:r>
              <w:t xml:space="preserve">28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Проведение индивидуальных исследований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6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</w:tr>
      <w:tr w:rsidR="00B41366">
        <w:tblPrEx>
          <w:tblCellMar>
            <w:top w:w="9" w:type="dxa"/>
            <w:left w:w="106" w:type="dxa"/>
            <w:right w:w="185" w:type="dxa"/>
          </w:tblCellMar>
        </w:tblPrEx>
        <w:trPr>
          <w:gridAfter w:val="1"/>
          <w:wAfter w:w="142" w:type="dxa"/>
          <w:trHeight w:val="528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7" w:firstLine="0"/>
              <w:jc w:val="center"/>
            </w:pPr>
            <w:r>
              <w:t xml:space="preserve">29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Проведение индивидуальных исследований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6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</w:tr>
      <w:tr w:rsidR="00B41366">
        <w:tblPrEx>
          <w:tblCellMar>
            <w:top w:w="9" w:type="dxa"/>
            <w:left w:w="106" w:type="dxa"/>
            <w:right w:w="185" w:type="dxa"/>
          </w:tblCellMar>
        </w:tblPrEx>
        <w:trPr>
          <w:gridAfter w:val="1"/>
          <w:wAfter w:w="142" w:type="dxa"/>
          <w:trHeight w:val="528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7" w:firstLine="0"/>
              <w:jc w:val="center"/>
            </w:pPr>
            <w:r>
              <w:t xml:space="preserve">30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Проведение индивидуальных исследований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6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</w:tr>
      <w:tr w:rsidR="00B41366">
        <w:tblPrEx>
          <w:tblCellMar>
            <w:top w:w="9" w:type="dxa"/>
            <w:left w:w="106" w:type="dxa"/>
            <w:right w:w="185" w:type="dxa"/>
          </w:tblCellMar>
        </w:tblPrEx>
        <w:trPr>
          <w:gridAfter w:val="1"/>
          <w:wAfter w:w="142" w:type="dxa"/>
          <w:trHeight w:val="574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7" w:firstLine="0"/>
              <w:jc w:val="center"/>
            </w:pPr>
            <w:r>
              <w:t xml:space="preserve">31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Проведение индивидуальных исследований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6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</w:tr>
      <w:tr w:rsidR="00B41366">
        <w:tblPrEx>
          <w:tblCellMar>
            <w:top w:w="9" w:type="dxa"/>
            <w:left w:w="106" w:type="dxa"/>
            <w:right w:w="185" w:type="dxa"/>
          </w:tblCellMar>
        </w:tblPrEx>
        <w:trPr>
          <w:gridAfter w:val="1"/>
          <w:wAfter w:w="142" w:type="dxa"/>
          <w:trHeight w:val="552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7" w:firstLine="0"/>
              <w:jc w:val="center"/>
            </w:pPr>
            <w:r>
              <w:t xml:space="preserve">32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Проведение индивидуальных исследований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6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</w:tr>
      <w:tr w:rsidR="00B41366">
        <w:tblPrEx>
          <w:tblCellMar>
            <w:top w:w="9" w:type="dxa"/>
            <w:left w:w="106" w:type="dxa"/>
            <w:right w:w="185" w:type="dxa"/>
          </w:tblCellMar>
        </w:tblPrEx>
        <w:trPr>
          <w:gridAfter w:val="1"/>
          <w:wAfter w:w="142" w:type="dxa"/>
          <w:trHeight w:val="636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7" w:firstLine="0"/>
              <w:jc w:val="center"/>
            </w:pPr>
            <w:r>
              <w:t xml:space="preserve">33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Публичное представление проекта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6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</w:tr>
      <w:tr w:rsidR="00B41366">
        <w:tblPrEx>
          <w:tblCellMar>
            <w:top w:w="9" w:type="dxa"/>
            <w:left w:w="106" w:type="dxa"/>
            <w:right w:w="185" w:type="dxa"/>
          </w:tblCellMar>
        </w:tblPrEx>
        <w:trPr>
          <w:gridAfter w:val="1"/>
          <w:wAfter w:w="142" w:type="dxa"/>
          <w:trHeight w:val="602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7" w:firstLine="0"/>
              <w:jc w:val="center"/>
            </w:pPr>
            <w:r>
              <w:t xml:space="preserve">34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Публичное представление проекта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76" w:firstLine="0"/>
              <w:jc w:val="center"/>
            </w:pPr>
            <w:r>
              <w:t xml:space="preserve">Практическое занятие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66" w:rsidRDefault="005E2604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</w:tr>
    </w:tbl>
    <w:p w:rsidR="00B41366" w:rsidRDefault="005E2604">
      <w:pPr>
        <w:spacing w:after="302" w:line="259" w:lineRule="auto"/>
        <w:ind w:left="226" w:firstLine="0"/>
        <w:jc w:val="center"/>
      </w:pPr>
      <w:r>
        <w:rPr>
          <w:b/>
        </w:rPr>
        <w:t xml:space="preserve"> </w:t>
      </w:r>
    </w:p>
    <w:p w:rsidR="00B41366" w:rsidRDefault="00B41366">
      <w:pPr>
        <w:spacing w:after="0" w:line="259" w:lineRule="auto"/>
        <w:ind w:left="0" w:firstLine="0"/>
      </w:pPr>
    </w:p>
    <w:p w:rsidR="000D41DD" w:rsidRDefault="000D41DD">
      <w:pPr>
        <w:spacing w:after="0" w:line="259" w:lineRule="auto"/>
        <w:ind w:left="0" w:firstLine="0"/>
      </w:pPr>
    </w:p>
    <w:p w:rsidR="000D41DD" w:rsidRDefault="000D41DD">
      <w:pPr>
        <w:spacing w:after="0" w:line="259" w:lineRule="auto"/>
        <w:ind w:left="0" w:firstLine="0"/>
      </w:pPr>
    </w:p>
    <w:p w:rsidR="000D41DD" w:rsidRDefault="000D41DD">
      <w:pPr>
        <w:spacing w:after="0" w:line="259" w:lineRule="auto"/>
        <w:ind w:left="0" w:firstLine="0"/>
      </w:pPr>
    </w:p>
    <w:p w:rsidR="00B41366" w:rsidRDefault="005E2604">
      <w:pPr>
        <w:spacing w:after="250" w:line="259" w:lineRule="auto"/>
        <w:ind w:left="0" w:firstLine="0"/>
        <w:jc w:val="right"/>
      </w:pPr>
      <w:r>
        <w:rPr>
          <w:b/>
        </w:rPr>
        <w:t xml:space="preserve"> </w:t>
      </w:r>
    </w:p>
    <w:p w:rsidR="00B41366" w:rsidRDefault="005E2604">
      <w:pPr>
        <w:spacing w:after="0" w:line="259" w:lineRule="auto"/>
        <w:ind w:left="236" w:firstLine="0"/>
        <w:jc w:val="center"/>
      </w:pPr>
      <w:r>
        <w:rPr>
          <w:sz w:val="28"/>
        </w:rPr>
        <w:t xml:space="preserve"> </w:t>
      </w:r>
    </w:p>
    <w:p w:rsidR="00B41366" w:rsidRDefault="005E2604">
      <w:pPr>
        <w:spacing w:after="0" w:line="259" w:lineRule="auto"/>
        <w:ind w:left="236" w:firstLine="0"/>
        <w:jc w:val="center"/>
      </w:pPr>
      <w:r>
        <w:rPr>
          <w:sz w:val="28"/>
        </w:rPr>
        <w:t xml:space="preserve"> </w:t>
      </w:r>
    </w:p>
    <w:p w:rsidR="00B41366" w:rsidRDefault="005E2604">
      <w:pPr>
        <w:spacing w:after="0" w:line="259" w:lineRule="auto"/>
        <w:ind w:left="0" w:right="3436" w:firstLine="0"/>
        <w:jc w:val="right"/>
      </w:pPr>
      <w:r>
        <w:rPr>
          <w:sz w:val="28"/>
        </w:rPr>
        <w:lastRenderedPageBreak/>
        <w:t>Лист корректировки календарно – тематического планирования</w:t>
      </w:r>
      <w:r>
        <w:t xml:space="preserve"> </w:t>
      </w:r>
    </w:p>
    <w:p w:rsidR="00B41366" w:rsidRDefault="005E2604">
      <w:pPr>
        <w:spacing w:after="22" w:line="259" w:lineRule="auto"/>
        <w:ind w:left="226" w:firstLine="0"/>
      </w:pPr>
      <w:r>
        <w:t xml:space="preserve"> </w:t>
      </w:r>
    </w:p>
    <w:p w:rsidR="00B41366" w:rsidRDefault="005E2604">
      <w:pPr>
        <w:ind w:left="236" w:right="3439"/>
      </w:pPr>
      <w:r>
        <w:t xml:space="preserve">Предмет  </w:t>
      </w:r>
      <w:r>
        <w:rPr>
          <w:u w:val="single" w:color="000000"/>
        </w:rPr>
        <w:t xml:space="preserve"> элективный  курс  </w:t>
      </w:r>
      <w:r>
        <w:t xml:space="preserve"> «Практикум по физике  с использованием оборудования «Точка роста»</w:t>
      </w:r>
      <w:r>
        <w:rPr>
          <w:b/>
        </w:rPr>
        <w:t xml:space="preserve"> </w:t>
      </w:r>
      <w:r>
        <w:t xml:space="preserve">Класс       </w:t>
      </w:r>
      <w:r>
        <w:rPr>
          <w:u w:val="single" w:color="000000"/>
        </w:rPr>
        <w:t>10 «А»</w:t>
      </w:r>
      <w:r>
        <w:t xml:space="preserve"> </w:t>
      </w:r>
    </w:p>
    <w:p w:rsidR="00B41366" w:rsidRDefault="005E2604">
      <w:pPr>
        <w:spacing w:after="4" w:line="267" w:lineRule="auto"/>
        <w:ind w:left="236" w:right="33"/>
      </w:pPr>
      <w:r>
        <w:t xml:space="preserve">Учитель   </w:t>
      </w:r>
      <w:r>
        <w:rPr>
          <w:u w:val="single" w:color="000000"/>
        </w:rPr>
        <w:t>Миронова Лидия Ивановна</w:t>
      </w:r>
      <w:r>
        <w:t xml:space="preserve"> </w:t>
      </w:r>
    </w:p>
    <w:p w:rsidR="00B41366" w:rsidRDefault="005E2604">
      <w:pPr>
        <w:spacing w:after="0" w:line="259" w:lineRule="auto"/>
        <w:ind w:left="172"/>
        <w:jc w:val="center"/>
      </w:pPr>
      <w:r>
        <w:rPr>
          <w:b/>
        </w:rPr>
        <w:t xml:space="preserve">2021-2022 учебный год </w:t>
      </w:r>
    </w:p>
    <w:p w:rsidR="00B41366" w:rsidRDefault="005E2604">
      <w:pPr>
        <w:spacing w:after="0" w:line="259" w:lineRule="auto"/>
        <w:ind w:left="22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475" w:type="dxa"/>
        <w:tblInd w:w="-626" w:type="dxa"/>
        <w:tblCellMar>
          <w:top w:w="7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710"/>
        <w:gridCol w:w="5387"/>
        <w:gridCol w:w="1135"/>
        <w:gridCol w:w="1133"/>
        <w:gridCol w:w="4654"/>
        <w:gridCol w:w="2456"/>
      </w:tblGrid>
      <w:tr w:rsidR="00B41366">
        <w:trPr>
          <w:trHeight w:val="2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536448"/>
                      <wp:effectExtent l="0" t="0" r="0" b="0"/>
                      <wp:docPr id="20963" name="Group 20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536448"/>
                                <a:chOff x="0" y="0"/>
                                <a:chExt cx="348586" cy="536448"/>
                              </a:xfrm>
                            </wpg:grpSpPr>
                            <wps:wsp>
                              <wps:cNvPr id="3096" name="Rectangle 3096"/>
                              <wps:cNvSpPr/>
                              <wps:spPr>
                                <a:xfrm rot="-5399999">
                                  <a:off x="25628" y="170789"/>
                                  <a:ext cx="1933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№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97" name="Rectangle 3097"/>
                              <wps:cNvSpPr/>
                              <wps:spPr>
                                <a:xfrm rot="-5399999">
                                  <a:off x="86853" y="7735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98" name="Rectangle 3098"/>
                              <wps:cNvSpPr/>
                              <wps:spPr>
                                <a:xfrm rot="-5399999">
                                  <a:off x="-29966" y="112146"/>
                                  <a:ext cx="6642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99" name="Rectangle 3099"/>
                              <wps:cNvSpPr/>
                              <wps:spPr>
                                <a:xfrm rot="-5399999">
                                  <a:off x="26668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20963" o:spid="_x0000_s1029" style="width:27.45pt;height:42.25pt;mso-position-horizontal-relative:char;mso-position-vertical-relative:line" coordsize="3485,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">
                      <v:rect id="Rectangle 3096" o:spid="_x0000_s1030" style="position:absolute;left:256;top:1707;width:193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BasYA&#10;AADdAAAADwAAAGRycy9kb3ducmV2LnhtbESPT2sCMRTE74LfITyhN81qxdbVKFIo24uC2orH5+bt&#10;H9y8bDdRt9/eFASPw8z8hpkvW1OJKzWutKxgOIhAEKdWl5wr+N5/9t9BOI+ssbJMCv7IwXLR7cwx&#10;1vbGW7rufC4ChF2MCgrv61hKlxZk0A1sTRy8zDYGfZBNLnWDtwA3lRxF0UQaLDksFFjTR0HpeXcx&#10;Cn6G+8shcZsTH7Pft/HaJ5ssT5R66bWrGQhPrX+GH+0vreA1mk7g/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vBasYAAADdAAAADwAAAAAAAAAAAAAAAACYAgAAZHJz&#10;L2Rvd25yZXYueG1sUEsFBgAAAAAEAAQA9QAAAIsDAAAAAA=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№</w:t>
                              </w:r>
                            </w:p>
                          </w:txbxContent>
                        </v:textbox>
                      </v:rect>
                      <v:rect id="Rectangle 3097" o:spid="_x0000_s1031" style="position:absolute;left:869;top:773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k8cYA&#10;AADdAAAADwAAAGRycy9kb3ducmV2LnhtbESPS2sCQRCE74H8h6ED3uKsRqJuHEWEsF4UfJJjZ6f3&#10;QXZ61p1R13+fEQSPRVV9RU1mranEhRpXWlbQ60YgiFOrS84V7Hff7yMQziNrrCyTghs5mE1fXyYY&#10;a3vlDV22PhcBwi5GBYX3dSylSwsy6Lq2Jg5eZhuDPsgml7rBa4CbSvaj6FMaLDksFFjToqD0b3s2&#10;Cg693fmYuPUv/2Sn4WDlk3WWJ0p13tr5FwhPrX+GH+2lVvARjYdwfxOe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dk8cYAAADdAAAADwAAAAAAAAAAAAAAAACYAgAAZHJz&#10;L2Rvd25yZXYueG1sUEsFBgAAAAAEAAQA9QAAAIsDAAAAAA=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98" o:spid="_x0000_s1032" style="position:absolute;left:-300;top:1122;width:664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wg8QA&#10;AADdAAAADwAAAGRycy9kb3ducmV2LnhtbERPy2rCQBTdF/oPwy24aya20mqaUUqhxI2CporLa+bm&#10;QTN30syo8e+dRcHl4bzTxWBacabeNZYVjKMYBHFhdcOVgp/8+3kKwnlkja1lUnAlB4v540OKibYX&#10;3tB56ysRQtglqKD2vkukdEVNBl1kO+LAlbY36APsK6l7vIRw08qXOH6TBhsODTV29FVT8bs9GQW7&#10;cX7aZ2595EP59z5Z+WxdVplSo6fh8wOEp8Hfxf/upVbwGs/C3PAmPA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8IPEAAAA3QAAAA8AAAAAAAAAAAAAAAAAmAIAAGRycy9k&#10;b3ducmV2LnhtbFBLBQYAAAAABAAEAPUAAACJAwAAAAA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3099" o:spid="_x0000_s1033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VGMcA&#10;AADdAAAADwAAAGRycy9kb3ducmV2LnhtbESPT2vCQBTE74V+h+UVeqsbrbQ1uoYiSLwoqK14fGZf&#10;/tDs25jdaPz23ULB4zAzv2FmSW9qcaHWVZYVDAcRCOLM6ooLBV/75csHCOeRNdaWScGNHCTzx4cZ&#10;xtpeeUuXnS9EgLCLUUHpfRNL6bKSDLqBbYiDl9vWoA+yLaRu8RrgppajKHqTBisOCyU2tCgp+9l1&#10;RsH3cN8dUrc58TE/v4/XPt3kRarU81P/OQXhqff38H97pRW8RpMJ/L0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EVRjHAAAA3QAAAA8AAAAAAAAAAAAAAAAAmAIAAGRy&#10;cy9kb3ducmV2LnhtbFBLBQYAAAAABAAEAPUAAACMAwAAAAA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B41366" w:rsidRDefault="005E2604">
            <w:pPr>
              <w:spacing w:after="21" w:line="259" w:lineRule="auto"/>
              <w:ind w:left="0" w:firstLine="0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right="65" w:firstLine="0"/>
              <w:jc w:val="center"/>
            </w:pPr>
            <w:r>
              <w:t xml:space="preserve">Тема занятия </w:t>
            </w:r>
          </w:p>
          <w:p w:rsidR="00B41366" w:rsidRDefault="005E2604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630936"/>
                      <wp:effectExtent l="0" t="0" r="0" b="0"/>
                      <wp:docPr id="21030" name="Group 21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30936"/>
                                <a:chOff x="0" y="0"/>
                                <a:chExt cx="348586" cy="630936"/>
                              </a:xfrm>
                            </wpg:grpSpPr>
                            <wps:wsp>
                              <wps:cNvPr id="3108" name="Rectangle 3108"/>
                              <wps:cNvSpPr/>
                              <wps:spPr>
                                <a:xfrm rot="-5399999">
                                  <a:off x="-80481" y="192696"/>
                                  <a:ext cx="4055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Дата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09" name="Rectangle 3109"/>
                              <wps:cNvSpPr/>
                              <wps:spPr>
                                <a:xfrm rot="-5399999">
                                  <a:off x="86854" y="4383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10" name="Rectangle 3110"/>
                              <wps:cNvSpPr/>
                              <wps:spPr>
                                <a:xfrm rot="-5399999">
                                  <a:off x="98032" y="334634"/>
                                  <a:ext cx="4082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план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11" name="Rectangle 3111"/>
                              <wps:cNvSpPr/>
                              <wps:spPr>
                                <a:xfrm rot="-5399999">
                                  <a:off x="251471" y="180224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12" name="Rectangle 3112"/>
                              <wps:cNvSpPr/>
                              <wps:spPr>
                                <a:xfrm rot="-5399999">
                                  <a:off x="163299" y="15853"/>
                                  <a:ext cx="2776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t>вая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13" name="Rectangle 3113"/>
                              <wps:cNvSpPr/>
                              <wps:spPr>
                                <a:xfrm rot="-5399999">
                                  <a:off x="26668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21030" o:spid="_x0000_s1034" style="width:27.45pt;height:49.7pt;mso-position-horizontal-relative:char;mso-position-vertical-relative:line" coordsize="3485,6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">
                      <v:rect id="Rectangle 3108" o:spid="_x0000_s1035" style="position:absolute;left:-805;top:1926;width:405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qmcMA&#10;AADdAAAADwAAAGRycy9kb3ducmV2LnhtbERPy2rCQBTdC/7DcIXudJJWrERHkUKJG4VqFZfXzM0D&#10;M3fSzKjx7zsLweXhvOfLztTiRq2rLCuIRxEI4szqigsFv/vv4RSE88gaa8uk4EEOlot+b46Jtnf+&#10;odvOFyKEsEtQQel9k0jpspIMupFtiAOX29agD7AtpG7xHsJNLd+jaCINVhwaSmzoq6TssrsaBYd4&#10;fz2mbnvmU/73Od74dJsXqVJvg241A+Gp8y/x073WCj7iKMwNb8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NqmcMAAADdAAAADwAAAAAAAAAAAAAAAACYAgAAZHJzL2Rv&#10;d25yZXYueG1sUEsFBgAAAAAEAAQA9QAAAIgDAAAAAA=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Дата</w:t>
                              </w:r>
                            </w:p>
                          </w:txbxContent>
                        </v:textbox>
                      </v:rect>
                      <v:rect id="Rectangle 3109" o:spid="_x0000_s1036" style="position:absolute;left:868;top:438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/PAscA&#10;AADdAAAADwAAAGRycy9kb3ducmV2LnhtbESPT2vCQBTE74LfYXmCN92kllZTVymFkl4UNLZ4fM2+&#10;/KHZt2l21fjtXaHQ4zAzv2GW69404kydqy0riKcRCOLc6ppLBYfsfTIH4TyyxsYyKbiSg/VqOFhi&#10;ou2Fd3Te+1IECLsEFVTet4mULq/IoJvaljh4he0M+iC7UuoOLwFuGvkQRU/SYM1hocKW3irKf/Yn&#10;o+Azzk5fqdt+87H4fX7c+HRblKlS41H/+gLCU+//w3/tD61gFkcLuL8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vzwLHAAAA3QAAAA8AAAAAAAAAAAAAAAAAmAIAAGRy&#10;cy9kb3ducmV2LnhtbFBLBQYAAAAABAAEAPUAAACMAwAAAAA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10" o:spid="_x0000_s1037" style="position:absolute;left:980;top:3346;width:408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wQsQA&#10;AADdAAAADwAAAGRycy9kb3ducmV2LnhtbERPy2rCQBTdF/yH4Qrd1UlsaSU6CSKUdFOhporLa+bm&#10;gZk7aWbU9O87i4LLw3mvstF04kqDay0riGcRCOLS6pZrBd/F+9MChPPIGjvLpOCXHGTp5GGFibY3&#10;/qLrztcihLBLUEHjfZ9I6cqGDLqZ7YkDV9nBoA9wqKUe8BbCTSfnUfQqDbYcGhrsadNQed5djIJ9&#10;XFwOudue+Fj9vL18+nxb1blSj9NxvQThafR38b/7Qyt4juOwP7wJT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M8ELEAAAA3QAAAA8AAAAAAAAAAAAAAAAAmAIAAGRycy9k&#10;b3ducmV2LnhtbFBLBQYAAAAABAAEAPUAAACJAwAAAAA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план</w:t>
                              </w:r>
                            </w:p>
                          </w:txbxContent>
                        </v:textbox>
                      </v:rect>
                      <v:rect id="Rectangle 3111" o:spid="_x0000_s1038" style="position:absolute;left:2514;top:1802;width:101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V2cYA&#10;AADdAAAADwAAAGRycy9kb3ducmV2LnhtbESPT2sCMRTE7wW/Q3hCbzUbW6ysRhGhbC8V1Coen5u3&#10;f3Dzst1E3X77plDocZiZ3zDzZW8bcaPO1441qFECgjh3puZSw+f+7WkKwgdkg41j0vBNHpaLwcMc&#10;U+PuvKXbLpQiQtinqKEKoU2l9HlFFv3ItcTRK1xnMUTZldJ0eI9w28hxkkykxZrjQoUtrSvKL7ur&#10;1XBQ++sx85szn4qv15ePkG2KMtP6cdivZiAC9eE//Nd+NxqelVLw+yY+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BV2cYAAADdAAAADwAAAAAAAAAAAAAAAACYAgAAZHJz&#10;L2Rvd25yZXYueG1sUEsFBgAAAAAEAAQA9QAAAIsDAAAAAA=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</w:t>
                              </w:r>
                            </w:p>
                          </w:txbxContent>
                        </v:textbox>
                      </v:rect>
                      <v:rect id="Rectangle 3112" o:spid="_x0000_s1039" style="position:absolute;left:1633;top:158;width:277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LrscA&#10;AADdAAAADwAAAGRycy9kb3ducmV2LnhtbESPT2vCQBTE70K/w/IKvekmttQS3QQRSrwoVNvS42v2&#10;5Q9m36bZVdNv7wqCx2FmfsMsssG04kS9aywriCcRCOLC6oYrBZ/79/EbCOeRNbaWScE/OcjSh9EC&#10;E23P/EGnna9EgLBLUEHtfZdI6YqaDLqJ7YiDV9reoA+yr6Tu8RzgppXTKHqVBhsOCzV2tKqpOOyO&#10;RsFXvD9+5277yz/l3+xl4/NtWeVKPT0OyzkIT4O/h2/ttVbwHMdT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Sy67HAAAA3QAAAA8AAAAAAAAAAAAAAAAAmAIAAGRy&#10;cy9kb3ducmV2LnhtbFBLBQYAAAAABAAEAPUAAACMAwAAAAA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вая</w:t>
                              </w:r>
                            </w:p>
                          </w:txbxContent>
                        </v:textbox>
                      </v:rect>
                      <v:rect id="Rectangle 3113" o:spid="_x0000_s1040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5uNccA&#10;AADdAAAADwAAAGRycy9kb3ducmV2LnhtbESPT2vCQBTE74V+h+UVequbaKklugkilHhRqLalx9fs&#10;yx/Mvo3ZVdNv7wqCx2FmfsPMs8G04kS9aywriEcRCOLC6oYrBV+7j5d3EM4ja2wtk4J/cpCljw9z&#10;TLQ98yedtr4SAcIuQQW1910ipStqMuhGtiMOXml7gz7IvpK6x3OAm1aOo+hNGmw4LNTY0bKmYr89&#10;GgXf8e74k7vNH/+Wh+nr2uebssqVen4aFjMQngZ/D9/aK61gEscT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ebjXHAAAA3QAAAA8AAAAAAAAAAAAAAAAAmAIAAGRy&#10;cy9kb3ducmV2LnhtbFBLBQYAAAAABAAEAPUAAACMAwAAAAA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840" cy="1290828"/>
                      <wp:effectExtent l="0" t="0" r="0" b="0"/>
                      <wp:docPr id="21043" name="Group 21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840" cy="1290828"/>
                                <a:chOff x="0" y="0"/>
                                <a:chExt cx="348840" cy="1290828"/>
                              </a:xfrm>
                            </wpg:grpSpPr>
                            <wps:wsp>
                              <wps:cNvPr id="3114" name="Rectangle 3114"/>
                              <wps:cNvSpPr/>
                              <wps:spPr>
                                <a:xfrm rot="-5399999">
                                  <a:off x="-80481" y="523404"/>
                                  <a:ext cx="4055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Дата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15" name="Rectangle 3115"/>
                              <wps:cNvSpPr/>
                              <wps:spPr>
                                <a:xfrm rot="-5399999">
                                  <a:off x="86854" y="37453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16" name="Rectangle 3116"/>
                              <wps:cNvSpPr/>
                              <wps:spPr>
                                <a:xfrm rot="-5399999">
                                  <a:off x="-331318" y="564920"/>
                                  <a:ext cx="126743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t>скорректирова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17" name="Rectangle 3117"/>
                              <wps:cNvSpPr/>
                              <wps:spPr>
                                <a:xfrm rot="-5399999">
                                  <a:off x="248177" y="191916"/>
                                  <a:ext cx="10844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18" name="Rectangle 3118"/>
                              <wps:cNvSpPr/>
                              <wps:spPr>
                                <a:xfrm rot="-5399999">
                                  <a:off x="156561" y="18004"/>
                                  <a:ext cx="29167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t>ная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19" name="Rectangle 3119"/>
                              <wps:cNvSpPr/>
                              <wps:spPr>
                                <a:xfrm rot="-5399999">
                                  <a:off x="266940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41366" w:rsidRDefault="005E260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21043" o:spid="_x0000_s1041" style="width:27.45pt;height:101.65pt;mso-position-horizontal-relative:char;mso-position-vertical-relative:line" coordsize="3488,1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">
                      <v:rect id="Rectangle 3114" o:spid="_x0000_s1042" style="position:absolute;left:-805;top:5234;width:405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2QcYA&#10;AADdAAAADwAAAGRycy9kb3ducmV2LnhtbESPW2vCQBSE3wX/w3KEvukmVbREVxFB0pcK3kofT7Mn&#10;F8yeTbOrpv++WxB8HGbmG2ax6kwtbtS6yrKCeBSBIM6srrhQcDpuh28gnEfWWFsmBb/kYLXs9xaY&#10;aHvnPd0OvhABwi5BBaX3TSKly0oy6Ea2IQ5ebluDPsi2kLrFe4CbWr5G0VQarDgslNjQpqTscrga&#10;Bef4eP1M3e6bv/Kf2eTDp7u8SJV6GXTrOQhPnX+GH+13rWAcxx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f2QcYAAADdAAAADwAAAAAAAAAAAAAAAACYAgAAZHJz&#10;L2Rvd25yZXYueG1sUEsFBgAAAAAEAAQA9QAAAIsDAAAAAA=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Дата</w:t>
                              </w:r>
                            </w:p>
                          </w:txbxContent>
                        </v:textbox>
                      </v:rect>
                      <v:rect id="Rectangle 3115" o:spid="_x0000_s1043" style="position:absolute;left:868;top:3745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T2sYA&#10;AADdAAAADwAAAGRycy9kb3ducmV2LnhtbESPW2vCQBSE3wX/w3IE33STWqukrlIKJX2p4BUfT7Mn&#10;F5o9m2ZXTf+9Kwh9HGbmG2ax6kwtLtS6yrKCeByBIM6srrhQsN99jOYgnEfWWFsmBX/kYLXs9xaY&#10;aHvlDV22vhABwi5BBaX3TSKly0oy6Ma2IQ5ebluDPsi2kLrFa4CbWj5F0Ys0WHFYKLGh95Kyn+3Z&#10;KDjEu/MxdetvPuW/s+cvn67zIlVqOOjeXkF46vx/+NH+1AomcTyF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tT2sYAAADdAAAADwAAAAAAAAAAAAAAAACYAgAAZHJz&#10;L2Rvd25yZXYueG1sUEsFBgAAAAAEAAQA9QAAAIsDAAAAAA=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16" o:spid="_x0000_s1044" style="position:absolute;left:-3314;top:5649;width:12675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NrcYA&#10;AADdAAAADwAAAGRycy9kb3ducmV2LnhtbESPW2vCQBSE3wX/w3KEvukmVaykrlIKkr4o1Bs+HrMn&#10;F5o9m2ZXjf++Kwh9HGbmG2a+7EwtrtS6yrKCeBSBIM6srrhQsN+thjMQziNrrC2Tgjs5WC76vTkm&#10;2t74m65bX4gAYZeggtL7JpHSZSUZdCPbEAcvt61BH2RbSN3iLcBNLV+jaCoNVhwWSmzos6TsZ3sx&#10;Cg7x7nJM3ebMp/z3bbL26SYvUqVeBt3HOwhPnf8PP9tfWsE4jqfweB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nNrcYAAADdAAAADwAAAAAAAAAAAAAAAACYAgAAZHJz&#10;L2Rvd25yZXYueG1sUEsFBgAAAAAEAAQA9QAAAIsDAAAAAA=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скорректирова</w:t>
                              </w:r>
                            </w:p>
                          </w:txbxContent>
                        </v:textbox>
                      </v:rect>
                      <v:rect id="Rectangle 3117" o:spid="_x0000_s1045" style="position:absolute;left:2481;top:1919;width:1085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oNscA&#10;AADdAAAADwAAAGRycy9kb3ducmV2LnhtbESPT2vCQBTE74V+h+UVequbWKklZiNFkHhRqLbi8Zl9&#10;+UOzb2N21fjtuwWhx2FmfsOk88G04kK9aywriEcRCOLC6oYrBV+75cs7COeRNbaWScGNHMyzx4cU&#10;E22v/EmXra9EgLBLUEHtfZdI6YqaDLqR7YiDV9reoA+yr6Tu8RrgppXjKHqTBhsOCzV2tKip+Nme&#10;jYLveHfe525z5EN5mk7WPt+UVa7U89PwMQPhafD/4Xt7pRW8xvEU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laDbHAAAA3QAAAA8AAAAAAAAAAAAAAAAAmAIAAGRy&#10;cy9kb3ducmV2LnhtbFBLBQYAAAAABAAEAPUAAACMAwAAAAA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</w:t>
                              </w:r>
                            </w:p>
                          </w:txbxContent>
                        </v:textbox>
                      </v:rect>
                      <v:rect id="Rectangle 3118" o:spid="_x0000_s1046" style="position:absolute;left:1566;top:180;width:2916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8RMQA&#10;AADdAAAADwAAAGRycy9kb3ducmV2LnhtbERPy2rCQBTdF/yH4Qrd1UlsaSU6CSKUdFOhporLa+bm&#10;gZk7aWbU9O87i4LLw3mvstF04kqDay0riGcRCOLS6pZrBd/F+9MChPPIGjvLpOCXHGTp5GGFibY3&#10;/qLrztcihLBLUEHjfZ9I6cqGDLqZ7YkDV9nBoA9wqKUe8BbCTSfnUfQqDbYcGhrsadNQed5djIJ9&#10;XFwOudue+Fj9vL18+nxb1blSj9NxvQThafR38b/7Qyt4juMwN7wJT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6/ETEAAAA3QAAAA8AAAAAAAAAAAAAAAAAmAIAAGRycy9k&#10;b3ducmV2LnhtbFBLBQYAAAAABAAEAPUAAACJAwAAAAA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ная</w:t>
                              </w:r>
                            </w:p>
                          </w:txbxContent>
                        </v:textbox>
                      </v:rect>
                      <v:rect id="Rectangle 3119" o:spid="_x0000_s1047" style="position:absolute;left:2669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Z38YA&#10;AADdAAAADwAAAGRycy9kb3ducmV2LnhtbESPW2vCQBSE3wX/w3IE33STWqymrlIKJX2p4BUfT7Mn&#10;F5o9m2ZXTf+9Kwh9HGbmG2ax6kwtLtS6yrKCeByBIM6srrhQsN99jGYgnEfWWFsmBX/kYLXs9xaY&#10;aHvlDV22vhABwi5BBaX3TSKly0oy6Ma2IQ5ebluDPsi2kLrFa4CbWj5F0VQarDgslNjQe0nZz/Zs&#10;FBzi3fmYuvU3n/Lfl+cvn67zIlVqOOjeXkF46vx/+NH+1AomcTyH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ZZ38YAAADdAAAADwAAAAAAAAAAAAAAAACYAgAAZHJz&#10;L2Rvd25yZXYueG1sUEsFBgAAAAAEAAQA9QAAAIsDAAAAAA==&#10;" filled="f" stroked="f">
                        <v:textbox inset="0,0,0,0">
                          <w:txbxContent>
                            <w:p w:rsidR="00B41366" w:rsidRDefault="005E26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22" w:line="259" w:lineRule="auto"/>
              <w:ind w:left="0" w:right="9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77" w:lineRule="auto"/>
              <w:ind w:left="970" w:right="977" w:firstLine="0"/>
              <w:jc w:val="center"/>
            </w:pPr>
            <w:r>
              <w:t xml:space="preserve">Скорректированная тема  занятия </w:t>
            </w:r>
          </w:p>
          <w:p w:rsidR="00B41366" w:rsidRDefault="005E2604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20" w:line="259" w:lineRule="auto"/>
              <w:ind w:left="0" w:right="9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firstLine="0"/>
              <w:jc w:val="center"/>
            </w:pPr>
            <w:r>
              <w:t xml:space="preserve">Причина корректировки </w:t>
            </w:r>
          </w:p>
        </w:tc>
      </w:tr>
      <w:tr w:rsidR="00B41366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41366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41366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41366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41366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41366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41366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41366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66" w:rsidRDefault="005E260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B41366" w:rsidRDefault="005E2604">
      <w:pPr>
        <w:spacing w:after="0" w:line="259" w:lineRule="auto"/>
        <w:ind w:left="226" w:firstLine="0"/>
      </w:pPr>
      <w:r>
        <w:rPr>
          <w:i/>
        </w:rPr>
        <w:t xml:space="preserve"> </w:t>
      </w:r>
    </w:p>
    <w:p w:rsidR="00B41366" w:rsidRDefault="005E2604">
      <w:pPr>
        <w:spacing w:after="47" w:line="259" w:lineRule="auto"/>
        <w:ind w:left="226" w:firstLine="0"/>
      </w:pPr>
      <w:r>
        <w:rPr>
          <w:b/>
        </w:rPr>
        <w:t xml:space="preserve"> </w:t>
      </w:r>
    </w:p>
    <w:p w:rsidR="00B41366" w:rsidRDefault="005E2604">
      <w:pPr>
        <w:spacing w:after="0" w:line="259" w:lineRule="auto"/>
        <w:ind w:left="226" w:firstLine="0"/>
        <w:jc w:val="both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</w:p>
    <w:sectPr w:rsidR="00B41366">
      <w:footerReference w:type="even" r:id="rId13"/>
      <w:footerReference w:type="default" r:id="rId14"/>
      <w:footerReference w:type="first" r:id="rId15"/>
      <w:pgSz w:w="16838" w:h="11906" w:orient="landscape"/>
      <w:pgMar w:top="619" w:right="674" w:bottom="1112" w:left="1476" w:header="720" w:footer="5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56" w:rsidRDefault="00465E56">
      <w:pPr>
        <w:spacing w:after="0" w:line="240" w:lineRule="auto"/>
      </w:pPr>
      <w:r>
        <w:separator/>
      </w:r>
    </w:p>
  </w:endnote>
  <w:endnote w:type="continuationSeparator" w:id="0">
    <w:p w:rsidR="00465E56" w:rsidRDefault="0046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66" w:rsidRDefault="005E260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41366" w:rsidRDefault="005E2604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66" w:rsidRDefault="005E260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684D" w:rsidRPr="00DA684D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41366" w:rsidRDefault="005E2604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66" w:rsidRDefault="005E260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41366" w:rsidRDefault="005E2604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66" w:rsidRDefault="005E2604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41366" w:rsidRDefault="005E2604">
    <w:pPr>
      <w:spacing w:after="0" w:line="259" w:lineRule="auto"/>
      <w:ind w:left="226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66" w:rsidRDefault="005E2604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684D" w:rsidRPr="00DA684D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41366" w:rsidRDefault="005E2604">
    <w:pPr>
      <w:spacing w:after="0" w:line="259" w:lineRule="auto"/>
      <w:ind w:left="226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66" w:rsidRDefault="005E2604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41366" w:rsidRDefault="005E2604">
    <w:pPr>
      <w:spacing w:after="0" w:line="259" w:lineRule="auto"/>
      <w:ind w:left="226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56" w:rsidRDefault="00465E56">
      <w:pPr>
        <w:spacing w:after="0" w:line="240" w:lineRule="auto"/>
      </w:pPr>
      <w:r>
        <w:separator/>
      </w:r>
    </w:p>
  </w:footnote>
  <w:footnote w:type="continuationSeparator" w:id="0">
    <w:p w:rsidR="00465E56" w:rsidRDefault="0046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1EB8"/>
    <w:multiLevelType w:val="hybridMultilevel"/>
    <w:tmpl w:val="F0EAFE7C"/>
    <w:lvl w:ilvl="0" w:tplc="8766B590">
      <w:start w:val="19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C3EF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EA5A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4598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69AD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BE5FA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ED3C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0C14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AFDC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8946BF"/>
    <w:multiLevelType w:val="hybridMultilevel"/>
    <w:tmpl w:val="A70E7110"/>
    <w:lvl w:ilvl="0" w:tplc="6AEC504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15CB53BA"/>
    <w:multiLevelType w:val="hybridMultilevel"/>
    <w:tmpl w:val="A182A712"/>
    <w:lvl w:ilvl="0" w:tplc="D0061586">
      <w:start w:val="2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059D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C3E7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8D78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09E5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449D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45D1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A0DB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2764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7835AB"/>
    <w:multiLevelType w:val="hybridMultilevel"/>
    <w:tmpl w:val="4AB6B30E"/>
    <w:lvl w:ilvl="0" w:tplc="C268C0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0301C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2FAF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81E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630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451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8A6D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EF22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EB5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53413A"/>
    <w:multiLevelType w:val="hybridMultilevel"/>
    <w:tmpl w:val="2014030C"/>
    <w:lvl w:ilvl="0" w:tplc="5C1E5822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A703A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C745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43806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23EB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A7A7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227CC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ACC8C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6670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7E1F84"/>
    <w:multiLevelType w:val="hybridMultilevel"/>
    <w:tmpl w:val="A44EAE7A"/>
    <w:lvl w:ilvl="0" w:tplc="ED6CF92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AE460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810FE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8FD3A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6FA66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286BC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A98C2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CBC9C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69E2E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7A05F6"/>
    <w:multiLevelType w:val="hybridMultilevel"/>
    <w:tmpl w:val="D514E0D4"/>
    <w:lvl w:ilvl="0" w:tplc="DF54338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21E40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64256">
      <w:start w:val="1"/>
      <w:numFmt w:val="bullet"/>
      <w:lvlText w:val="•"/>
      <w:lvlJc w:val="left"/>
      <w:pPr>
        <w:ind w:left="1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EB8C6">
      <w:start w:val="1"/>
      <w:numFmt w:val="bullet"/>
      <w:lvlText w:val="•"/>
      <w:lvlJc w:val="left"/>
      <w:pPr>
        <w:ind w:left="1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A1E54">
      <w:start w:val="1"/>
      <w:numFmt w:val="bullet"/>
      <w:lvlText w:val="o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2E2CE">
      <w:start w:val="1"/>
      <w:numFmt w:val="bullet"/>
      <w:lvlText w:val="▪"/>
      <w:lvlJc w:val="left"/>
      <w:pPr>
        <w:ind w:left="3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E60A8">
      <w:start w:val="1"/>
      <w:numFmt w:val="bullet"/>
      <w:lvlText w:val="•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0E800">
      <w:start w:val="1"/>
      <w:numFmt w:val="bullet"/>
      <w:lvlText w:val="o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2114E">
      <w:start w:val="1"/>
      <w:numFmt w:val="bullet"/>
      <w:lvlText w:val="▪"/>
      <w:lvlJc w:val="left"/>
      <w:pPr>
        <w:ind w:left="5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66"/>
    <w:rsid w:val="000D41DD"/>
    <w:rsid w:val="00121CEB"/>
    <w:rsid w:val="002B48AD"/>
    <w:rsid w:val="0040218B"/>
    <w:rsid w:val="00465E56"/>
    <w:rsid w:val="004B1638"/>
    <w:rsid w:val="005E2604"/>
    <w:rsid w:val="006F3C70"/>
    <w:rsid w:val="00B41366"/>
    <w:rsid w:val="00B51795"/>
    <w:rsid w:val="00BB2031"/>
    <w:rsid w:val="00DA684D"/>
    <w:rsid w:val="00DD03AB"/>
    <w:rsid w:val="00E0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2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Ученик 4</cp:lastModifiedBy>
  <cp:revision>15</cp:revision>
  <dcterms:created xsi:type="dcterms:W3CDTF">2022-08-29T18:38:00Z</dcterms:created>
  <dcterms:modified xsi:type="dcterms:W3CDTF">2022-12-07T11:27:00Z</dcterms:modified>
</cp:coreProperties>
</file>